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E4028" w:rsidRPr="002E4028" w:rsidRDefault="00DC5E79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2E4028" w:rsidRPr="002E4028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 xml:space="preserve"> ИНЗЕНСКОГО  РАЙОНА УЛЬЯНОВСКОЙ  ОБЛАСТИ</w:t>
      </w: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>РЕШЕНИЕ</w:t>
      </w:r>
    </w:p>
    <w:p w:rsid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E4028">
        <w:rPr>
          <w:rFonts w:ascii="Times New Roman" w:hAnsi="Times New Roman" w:cs="Times New Roman"/>
          <w:sz w:val="28"/>
          <w:szCs w:val="28"/>
        </w:rPr>
        <w:t>.</w:t>
      </w:r>
      <w:r w:rsidR="00DC5E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C5E79">
        <w:rPr>
          <w:rFonts w:ascii="Times New Roman" w:hAnsi="Times New Roman" w:cs="Times New Roman"/>
          <w:sz w:val="28"/>
          <w:szCs w:val="28"/>
        </w:rPr>
        <w:t>оржевка</w:t>
      </w:r>
    </w:p>
    <w:p w:rsidR="002E4028" w:rsidRPr="002E4028" w:rsidRDefault="002E4028" w:rsidP="002E4028">
      <w:pPr>
        <w:rPr>
          <w:b/>
        </w:rPr>
      </w:pPr>
    </w:p>
    <w:p w:rsidR="002E4028" w:rsidRPr="002E4028" w:rsidRDefault="002E4028" w:rsidP="002E4028">
      <w:pPr>
        <w:rPr>
          <w:sz w:val="28"/>
          <w:szCs w:val="28"/>
        </w:rPr>
      </w:pPr>
      <w:r w:rsidRPr="002E4028">
        <w:rPr>
          <w:b/>
          <w:sz w:val="28"/>
          <w:szCs w:val="28"/>
        </w:rPr>
        <w:t xml:space="preserve"> </w:t>
      </w:r>
      <w:r w:rsidR="00DC5E79">
        <w:rPr>
          <w:sz w:val="28"/>
          <w:szCs w:val="28"/>
        </w:rPr>
        <w:t xml:space="preserve">29 апреля </w:t>
      </w:r>
      <w:r w:rsidRPr="002E4028">
        <w:rPr>
          <w:sz w:val="28"/>
          <w:szCs w:val="28"/>
        </w:rPr>
        <w:t>2019</w:t>
      </w:r>
      <w:r w:rsidR="00DC5E79">
        <w:rPr>
          <w:sz w:val="28"/>
          <w:szCs w:val="28"/>
        </w:rPr>
        <w:t>г.</w:t>
      </w:r>
      <w:r w:rsidRPr="002E4028">
        <w:rPr>
          <w:sz w:val="28"/>
          <w:szCs w:val="28"/>
        </w:rPr>
        <w:t xml:space="preserve">                                                                                        №  1</w:t>
      </w:r>
      <w:r w:rsidR="00DC5E79">
        <w:rPr>
          <w:sz w:val="28"/>
          <w:szCs w:val="28"/>
        </w:rPr>
        <w:t>5</w:t>
      </w:r>
    </w:p>
    <w:p w:rsidR="00DC5E79" w:rsidRDefault="00DC5E79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Экз.___    </w:t>
      </w:r>
    </w:p>
    <w:p w:rsidR="00DC5E79" w:rsidRDefault="00DC5E79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028" w:rsidRPr="002E4028" w:rsidRDefault="00DC5E79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3FBE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02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лицом, замещающим должность Главы администрации муниципального образования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 w:rsidRPr="002E402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E4028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2E4028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2E4028" w:rsidRPr="002E4028" w:rsidRDefault="002E4028" w:rsidP="002E4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4028" w:rsidRDefault="002E4028" w:rsidP="002E40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40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 О противодействии коррупции «, уставом муниципального образования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 w:rsidRPr="002E402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E4028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2E4028">
        <w:rPr>
          <w:rFonts w:ascii="Times New Roman" w:hAnsi="Times New Roman" w:cs="Times New Roman"/>
          <w:sz w:val="28"/>
          <w:szCs w:val="28"/>
        </w:rPr>
        <w:t xml:space="preserve"> района Ульяновской </w:t>
      </w:r>
      <w:r w:rsidR="00DC5E79" w:rsidRPr="002E4028">
        <w:rPr>
          <w:rFonts w:ascii="Times New Roman" w:hAnsi="Times New Roman" w:cs="Times New Roman"/>
          <w:sz w:val="28"/>
          <w:szCs w:val="28"/>
        </w:rPr>
        <w:t>области</w:t>
      </w:r>
      <w:r w:rsidR="00DC5E79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Коржевское сельское поселение </w:t>
      </w:r>
      <w:r w:rsidRPr="002E4028">
        <w:rPr>
          <w:rFonts w:ascii="Times New Roman" w:hAnsi="Times New Roman" w:cs="Times New Roman"/>
          <w:sz w:val="28"/>
          <w:szCs w:val="28"/>
        </w:rPr>
        <w:t xml:space="preserve"> 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28" w:rsidRDefault="002E4028" w:rsidP="002E40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лицом, замещающим  должность главы администрации муниципального образования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E4028" w:rsidRDefault="00065817" w:rsidP="002E40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 после его официального опубликования.</w:t>
      </w: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C5E79" w:rsidRDefault="00DC5E79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C5E79" w:rsidRDefault="00DC5E79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C5E79" w:rsidRDefault="00DC5E79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поселения                                                       </w:t>
      </w:r>
      <w:r w:rsidR="00DC5E79">
        <w:rPr>
          <w:rFonts w:ascii="Times New Roman" w:hAnsi="Times New Roman" w:cs="Times New Roman"/>
          <w:sz w:val="28"/>
          <w:szCs w:val="28"/>
        </w:rPr>
        <w:t>В.Н.Гурьянов</w:t>
      </w: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депутатов</w:t>
      </w: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65817" w:rsidRDefault="00DC5E79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06581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5E7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.04.2019  № 1</w:t>
      </w:r>
      <w:r w:rsidR="00DC5E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65817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F35E4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65817" w:rsidRDefault="00F35E44" w:rsidP="00F35E4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5817">
        <w:rPr>
          <w:rFonts w:ascii="Times New Roman" w:hAnsi="Times New Roman" w:cs="Times New Roman"/>
          <w:sz w:val="28"/>
          <w:szCs w:val="28"/>
        </w:rPr>
        <w:t xml:space="preserve"> порядке сообщения лицом, замещающим должность главы администрации муниципального образования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 w:rsidR="0006581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065817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065817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 </w:t>
      </w:r>
    </w:p>
    <w:p w:rsidR="00F35E44" w:rsidRDefault="00F35E44" w:rsidP="00F35E4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35E44" w:rsidRDefault="00F35E44" w:rsidP="00F35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должность Главы администрации муниципального образования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по контракту (далее – Глава администрации),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F35E44" w:rsidRDefault="00F35E44" w:rsidP="00F35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обязан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 при исполнении должностных обязанностей, которая приводит или может привести к конфликту интересов.</w:t>
      </w:r>
    </w:p>
    <w:p w:rsidR="00F35E44" w:rsidRDefault="00F35E44" w:rsidP="00F35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у Главы администрации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C5E79">
        <w:rPr>
          <w:rFonts w:ascii="Times New Roman" w:hAnsi="Times New Roman" w:cs="Times New Roman"/>
          <w:sz w:val="28"/>
          <w:szCs w:val="28"/>
        </w:rPr>
        <w:t>,</w:t>
      </w:r>
      <w:r w:rsidR="00F33B69">
        <w:rPr>
          <w:rFonts w:ascii="Times New Roman" w:hAnsi="Times New Roman" w:cs="Times New Roman"/>
          <w:sz w:val="28"/>
          <w:szCs w:val="28"/>
        </w:rPr>
        <w:t xml:space="preserve"> он обязан  уведомить Главу муниципального образования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 w:rsidR="00F33B69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33B6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F33B69">
        <w:rPr>
          <w:rFonts w:ascii="Times New Roman" w:hAnsi="Times New Roman" w:cs="Times New Roman"/>
          <w:sz w:val="28"/>
          <w:szCs w:val="28"/>
        </w:rPr>
        <w:t xml:space="preserve"> района Ульяновской области (далее – Глава муниципального образования</w:t>
      </w:r>
      <w:r w:rsidR="00DC5E79">
        <w:rPr>
          <w:rFonts w:ascii="Times New Roman" w:hAnsi="Times New Roman" w:cs="Times New Roman"/>
          <w:sz w:val="28"/>
          <w:szCs w:val="28"/>
        </w:rPr>
        <w:t>)</w:t>
      </w:r>
      <w:r w:rsidR="00F33B69">
        <w:rPr>
          <w:rFonts w:ascii="Times New Roman" w:hAnsi="Times New Roman" w:cs="Times New Roman"/>
          <w:sz w:val="28"/>
          <w:szCs w:val="28"/>
        </w:rPr>
        <w:t>, как только ему станет об этом известно.</w:t>
      </w:r>
    </w:p>
    <w:p w:rsidR="00F33B69" w:rsidRDefault="00F33B69" w:rsidP="00F35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Сообщение Главы администрации о возникновении личной заинтересованности при исполнении должностных обязанностей, которая приводит или может привести 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 приводит  или может привести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конфликту интересов, составленного по форме согласно приложению к настоящему Положению (далее – уведомление). </w:t>
      </w:r>
      <w:proofErr w:type="gramEnd"/>
    </w:p>
    <w:p w:rsidR="00F33B69" w:rsidRDefault="00F33B69" w:rsidP="00F33B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уведомление не может быть представлено Главой администрации лично, оно направляется почтовым отправлением с уведомлением о вручении.</w:t>
      </w:r>
    </w:p>
    <w:p w:rsidR="00F33B69" w:rsidRDefault="00F33B69" w:rsidP="00F33B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уведомлению могут прилагаться дополнительные материалы</w:t>
      </w:r>
      <w:r w:rsidR="00C25EF6">
        <w:rPr>
          <w:rFonts w:ascii="Times New Roman" w:hAnsi="Times New Roman" w:cs="Times New Roman"/>
          <w:sz w:val="28"/>
          <w:szCs w:val="28"/>
        </w:rPr>
        <w:t>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 принятые меры по предотвращению или урегулированию конфликта интересов.</w:t>
      </w:r>
    </w:p>
    <w:p w:rsidR="00C25EF6" w:rsidRDefault="00C25EF6" w:rsidP="00F33B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3B69" w:rsidRDefault="00C25EF6" w:rsidP="00F35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подлежит регистрации в день его поступления Главе  муниципального образования путем внесения записи в журнал регистрации уведомлений  о возникновении личной заинтересованности при исполнении должностных обязанностей, которая может привести к конфликту интересов (далее – журнал).</w:t>
      </w:r>
    </w:p>
    <w:p w:rsidR="00C25EF6" w:rsidRDefault="00C25EF6" w:rsidP="00F35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прошнурованы и скреплены  подписью  Главы муниципального образования </w:t>
      </w:r>
      <w:r w:rsidR="00A8534E">
        <w:rPr>
          <w:rFonts w:ascii="Times New Roman" w:hAnsi="Times New Roman" w:cs="Times New Roman"/>
          <w:sz w:val="28"/>
          <w:szCs w:val="28"/>
        </w:rPr>
        <w:t xml:space="preserve"> и печатью.</w:t>
      </w:r>
    </w:p>
    <w:p w:rsidR="00F33B69" w:rsidRDefault="00A8534E" w:rsidP="00F35E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журнале указываются: </w:t>
      </w:r>
    </w:p>
    <w:p w:rsidR="00A8534E" w:rsidRDefault="00A8534E" w:rsidP="00A853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A8534E" w:rsidRDefault="00A8534E" w:rsidP="00A853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принятия уведомления;</w:t>
      </w:r>
    </w:p>
    <w:p w:rsidR="00A8534E" w:rsidRDefault="00A8534E" w:rsidP="00A853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 Главы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представившего уведомление;</w:t>
      </w:r>
    </w:p>
    <w:p w:rsidR="00A8534E" w:rsidRDefault="00A8534E" w:rsidP="00A853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A8534E" w:rsidRDefault="00A8534E" w:rsidP="00A853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лица, зарегистрировавшего уведомление;</w:t>
      </w:r>
    </w:p>
    <w:p w:rsidR="00A8534E" w:rsidRDefault="00A8534E" w:rsidP="00A853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передачи уведомления Главе муниципального образования</w:t>
      </w:r>
      <w:r w:rsidR="00DC5E79">
        <w:rPr>
          <w:rFonts w:ascii="Times New Roman" w:hAnsi="Times New Roman" w:cs="Times New Roman"/>
          <w:sz w:val="28"/>
          <w:szCs w:val="28"/>
        </w:rPr>
        <w:t>;</w:t>
      </w:r>
    </w:p>
    <w:p w:rsidR="00A8534E" w:rsidRDefault="00A8534E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 Отметка о получении уведомления с указанием даты регистрации и        регистрационного  номера ставится на копии  уведомления, которая выдается Главе администрации на руки, либо направляется почтовым отправлением, пересылаемым с уведомлением о вручении.</w:t>
      </w:r>
    </w:p>
    <w:p w:rsidR="00A8534E" w:rsidRDefault="00A8534E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  Глава муниципального образования либо лицо, исполняющее его обязанности, после поступления уведомления обеспечивает его направление в комиссию</w:t>
      </w:r>
      <w:r w:rsidR="00B045F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муниципального образования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 w:rsidR="00B045FA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B045FA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B045FA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</w:t>
      </w:r>
      <w:r w:rsidR="00C60981">
        <w:rPr>
          <w:rFonts w:ascii="Times New Roman" w:hAnsi="Times New Roman" w:cs="Times New Roman"/>
          <w:sz w:val="28"/>
          <w:szCs w:val="28"/>
        </w:rPr>
        <w:t>урегулированию конфликта интересов  (далее  - комиссия) в течение одного рабочего дня, следующего за днем поступления уведомления.</w:t>
      </w:r>
    </w:p>
    <w:p w:rsidR="00C60981" w:rsidRDefault="00C60981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 Комиссия рассматривает уведомление в порядке и сроки, установленные Положением о комиссии, утвержденным  решением Совета депутатов муниципального образования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C5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981" w:rsidRDefault="00C60981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 Комиссия по результатам рассмотрения уведомления принимает одно из следующих решений:  </w:t>
      </w:r>
    </w:p>
    <w:p w:rsidR="00C60981" w:rsidRDefault="00C60981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1) признать, что у лица, направившего уведомление, конфликт интересов при исполнении должностных обязанностей отсутствует;</w:t>
      </w:r>
    </w:p>
    <w:p w:rsidR="00C60981" w:rsidRDefault="00C60981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признать, что у лица, направившего уведомление</w:t>
      </w:r>
      <w:r w:rsidR="00DC5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имеется личная заинтересованность при исполнении должностных обязанностей, которая приводит или может привести к конфликту интересов; в этом случае Комиссия рекомендует Главе администрации </w:t>
      </w:r>
      <w:r w:rsidR="003A6604">
        <w:rPr>
          <w:rFonts w:ascii="Times New Roman" w:hAnsi="Times New Roman" w:cs="Times New Roman"/>
          <w:sz w:val="28"/>
          <w:szCs w:val="28"/>
        </w:rPr>
        <w:t xml:space="preserve">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3A6604" w:rsidRDefault="003A6604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признать, что лицом, направившим уведомление, не соблюдались требования об урегулировании конфликта интересов. В этом случае  Комиссия рекомендует Главе муниципального образования применить к Главе администрации конкретную меру ответственности.</w:t>
      </w:r>
    </w:p>
    <w:p w:rsidR="003A6604" w:rsidRDefault="003A6604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  Комиссия  направляет решение, принятое по результатам рассмотрения уведомления, Главе муниципального образования и Главе  администрации в течение трех рабочих дней со дня его принятия</w:t>
      </w:r>
      <w:r w:rsidR="00535625">
        <w:rPr>
          <w:rFonts w:ascii="Times New Roman" w:hAnsi="Times New Roman" w:cs="Times New Roman"/>
          <w:sz w:val="28"/>
          <w:szCs w:val="28"/>
        </w:rPr>
        <w:t>.</w:t>
      </w: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13.   В случае принятия решения, предусмотренного подпунктом 2 пункта 11 настоящего Положения, Глава администрации и (или) Глава муниципального образования принимает меры по урегулированию конфликта интересов или по недопущению его возникновения в соответствии с законодательством Российской Федерации.</w:t>
      </w: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14. В случае принятия решения, предусмотренного подпунктом 3 пункта 11 настоящего Положения,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администрации, представившего уведомление, мер юридической ответственности, предусмотренных законодательством Российской Федерации.</w:t>
      </w: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15.  Уведомление после его рассмотрения приобщается к личному делу Главы администрации. </w:t>
      </w: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A853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535625" w:rsidRDefault="00535625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5625" w:rsidRDefault="00535625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535625" w:rsidRDefault="00DC5E79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</w:t>
      </w:r>
      <w:r w:rsidR="0053562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535625" w:rsidRDefault="00535625" w:rsidP="00535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</w:t>
      </w:r>
      <w:r w:rsidR="00256ECF">
        <w:rPr>
          <w:rFonts w:ascii="Times New Roman" w:hAnsi="Times New Roman" w:cs="Times New Roman"/>
          <w:sz w:val="28"/>
          <w:szCs w:val="28"/>
        </w:rPr>
        <w:t>области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Главы администрации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образования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C5E79">
        <w:rPr>
          <w:rFonts w:ascii="Times New Roman" w:hAnsi="Times New Roman" w:cs="Times New Roman"/>
          <w:sz w:val="28"/>
          <w:szCs w:val="28"/>
        </w:rPr>
        <w:t>Коржевское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___________________________________ </w:t>
      </w: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ECF" w:rsidRDefault="00256ECF" w:rsidP="00256E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6ECF" w:rsidRDefault="00256ECF" w:rsidP="00256E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56ECF" w:rsidRDefault="00256ECF" w:rsidP="00256E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6ECF" w:rsidRDefault="00256ECF" w:rsidP="00256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 О противодействии коррупции» сообщаю о том, что: </w:t>
      </w:r>
    </w:p>
    <w:p w:rsidR="00256ECF" w:rsidRDefault="00256ECF" w:rsidP="00256E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 </w:t>
      </w:r>
    </w:p>
    <w:p w:rsidR="00256ECF" w:rsidRDefault="00256ECF" w:rsidP="00BF6F37">
      <w:pPr>
        <w:ind w:firstLine="708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(прилагается информация о ситуации</w:t>
      </w:r>
      <w:r w:rsidR="00EE1B3D">
        <w:rPr>
          <w:sz w:val="18"/>
          <w:szCs w:val="18"/>
          <w:lang w:eastAsia="en-US"/>
        </w:rPr>
        <w:t xml:space="preserve">, при которой личная заинтересованность (прямая или косвенная) влияет  или может  повлиять </w:t>
      </w:r>
      <w:r w:rsidR="00BF6F37">
        <w:rPr>
          <w:sz w:val="18"/>
          <w:szCs w:val="18"/>
          <w:lang w:eastAsia="en-US"/>
        </w:rPr>
        <w:t xml:space="preserve"> на надлежащее, объективное и </w:t>
      </w:r>
      <w:proofErr w:type="spellStart"/>
      <w:r w:rsidR="00BF6F37">
        <w:rPr>
          <w:sz w:val="18"/>
          <w:szCs w:val="18"/>
          <w:lang w:eastAsia="en-US"/>
        </w:rPr>
        <w:t>бесприпятственное</w:t>
      </w:r>
      <w:proofErr w:type="spellEnd"/>
      <w:r w:rsidR="00BF6F37">
        <w:rPr>
          <w:sz w:val="18"/>
          <w:szCs w:val="18"/>
          <w:lang w:eastAsia="en-US"/>
        </w:rPr>
        <w:t xml:space="preserve"> исполнение </w:t>
      </w:r>
      <w:proofErr w:type="gramStart"/>
      <w:r w:rsidR="00BF6F37">
        <w:rPr>
          <w:sz w:val="18"/>
          <w:szCs w:val="18"/>
          <w:lang w:eastAsia="en-US"/>
        </w:rPr>
        <w:t>должностных</w:t>
      </w:r>
      <w:proofErr w:type="gramEnd"/>
      <w:r w:rsidR="00BF6F37">
        <w:rPr>
          <w:sz w:val="18"/>
          <w:szCs w:val="18"/>
          <w:lang w:eastAsia="en-US"/>
        </w:rPr>
        <w:t xml:space="preserve"> (служебных) </w:t>
      </w:r>
      <w:proofErr w:type="spellStart"/>
      <w:r w:rsidR="00BF6F37">
        <w:rPr>
          <w:sz w:val="18"/>
          <w:szCs w:val="18"/>
          <w:lang w:eastAsia="en-US"/>
        </w:rPr>
        <w:t>обязанносей</w:t>
      </w:r>
      <w:proofErr w:type="spellEnd"/>
      <w:r w:rsidR="00BF6F37">
        <w:rPr>
          <w:sz w:val="18"/>
          <w:szCs w:val="18"/>
          <w:lang w:eastAsia="en-US"/>
        </w:rPr>
        <w:t>)</w:t>
      </w:r>
    </w:p>
    <w:p w:rsidR="00BF6F37" w:rsidRDefault="00BF6F37" w:rsidP="00BF6F37">
      <w:pPr>
        <w:pStyle w:val="a4"/>
        <w:numPr>
          <w:ilvl w:val="0"/>
          <w:numId w:val="4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 </w:t>
      </w:r>
    </w:p>
    <w:p w:rsidR="00BF6F37" w:rsidRPr="00BF6F37" w:rsidRDefault="00BF6F37" w:rsidP="00BF6F37">
      <w:pPr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(описываются должностные обязанности, на исполнение  которых может негативно повлиять либо негативно влияет личная заинтересованность)</w:t>
      </w:r>
    </w:p>
    <w:p w:rsidR="00BF6F37" w:rsidRDefault="00BF6F37" w:rsidP="00BF6F37">
      <w:pPr>
        <w:rPr>
          <w:sz w:val="28"/>
          <w:szCs w:val="28"/>
          <w:lang w:eastAsia="en-US"/>
        </w:rPr>
      </w:pPr>
    </w:p>
    <w:p w:rsidR="00BF6F37" w:rsidRDefault="00BF6F37" w:rsidP="00BF6F37">
      <w:pPr>
        <w:pStyle w:val="a4"/>
        <w:numPr>
          <w:ilvl w:val="0"/>
          <w:numId w:val="4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 </w:t>
      </w:r>
    </w:p>
    <w:p w:rsidR="00BF6F37" w:rsidRDefault="00BF6F37" w:rsidP="00BF6F37">
      <w:pPr>
        <w:pStyle w:val="a4"/>
        <w:jc w:val="center"/>
        <w:rPr>
          <w:sz w:val="18"/>
          <w:szCs w:val="18"/>
          <w:lang w:eastAsia="en-US"/>
        </w:rPr>
      </w:pPr>
      <w:proofErr w:type="gramStart"/>
      <w:r>
        <w:rPr>
          <w:sz w:val="18"/>
          <w:szCs w:val="18"/>
          <w:lang w:eastAsia="en-US"/>
        </w:rPr>
        <w:t xml:space="preserve">( дополнительные сведения, предложения по урегулированию конфликта интересов, принятые меры (при наличии) </w:t>
      </w:r>
      <w:proofErr w:type="gramEnd"/>
    </w:p>
    <w:p w:rsidR="00BF6F37" w:rsidRDefault="00BF6F37" w:rsidP="00BF6F37">
      <w:pPr>
        <w:pStyle w:val="a4"/>
        <w:jc w:val="center"/>
        <w:rPr>
          <w:sz w:val="18"/>
          <w:szCs w:val="18"/>
          <w:lang w:eastAsia="en-US"/>
        </w:rPr>
      </w:pPr>
    </w:p>
    <w:p w:rsidR="00BF6F37" w:rsidRDefault="00BF6F37" w:rsidP="00BF6F37">
      <w:pPr>
        <w:pStyle w:val="a4"/>
        <w:jc w:val="center"/>
        <w:rPr>
          <w:sz w:val="18"/>
          <w:szCs w:val="18"/>
          <w:lang w:eastAsia="en-US"/>
        </w:rPr>
      </w:pPr>
    </w:p>
    <w:p w:rsidR="00BF6F37" w:rsidRDefault="00BF6F37" w:rsidP="00BF6F37">
      <w:pPr>
        <w:pStyle w:val="a4"/>
        <w:jc w:val="center"/>
        <w:rPr>
          <w:sz w:val="18"/>
          <w:szCs w:val="18"/>
          <w:lang w:eastAsia="en-US"/>
        </w:rPr>
      </w:pPr>
    </w:p>
    <w:p w:rsidR="00BF6F37" w:rsidRDefault="00BF6F37" w:rsidP="00BF6F37">
      <w:pPr>
        <w:pStyle w:val="a4"/>
        <w:jc w:val="center"/>
        <w:rPr>
          <w:sz w:val="18"/>
          <w:szCs w:val="18"/>
          <w:lang w:eastAsia="en-US"/>
        </w:rPr>
      </w:pPr>
    </w:p>
    <w:p w:rsidR="00BF6F37" w:rsidRDefault="00BF6F37" w:rsidP="00BF6F37">
      <w:pPr>
        <w:pStyle w:val="a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Приложение: _________________________(при наличии). </w:t>
      </w:r>
    </w:p>
    <w:p w:rsidR="00BF6F37" w:rsidRDefault="00BF6F37" w:rsidP="00BF6F37">
      <w:pPr>
        <w:pStyle w:val="a4"/>
        <w:rPr>
          <w:sz w:val="28"/>
          <w:szCs w:val="28"/>
          <w:lang w:eastAsia="en-US"/>
        </w:rPr>
      </w:pPr>
    </w:p>
    <w:p w:rsidR="00BF6F37" w:rsidRPr="00BF6F37" w:rsidRDefault="00BF6F37" w:rsidP="00BF6F37">
      <w:pPr>
        <w:pStyle w:val="a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«____»__________20__года                                ___________________</w:t>
      </w:r>
    </w:p>
    <w:p w:rsidR="00BF6F37" w:rsidRPr="00BF6F37" w:rsidRDefault="00BF6F37" w:rsidP="00BF6F37">
      <w:pPr>
        <w:tabs>
          <w:tab w:val="left" w:pos="6375"/>
        </w:tabs>
        <w:rPr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18"/>
          <w:szCs w:val="18"/>
          <w:lang w:eastAsia="en-US"/>
        </w:rPr>
        <w:t xml:space="preserve">             (личная подпись)</w:t>
      </w:r>
    </w:p>
    <w:sectPr w:rsidR="00BF6F37" w:rsidRPr="00BF6F37" w:rsidSect="004F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74B"/>
    <w:multiLevelType w:val="hybridMultilevel"/>
    <w:tmpl w:val="26CE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0DE"/>
    <w:multiLevelType w:val="hybridMultilevel"/>
    <w:tmpl w:val="A79CB8E8"/>
    <w:lvl w:ilvl="0" w:tplc="EADC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64164"/>
    <w:multiLevelType w:val="hybridMultilevel"/>
    <w:tmpl w:val="F1E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29BF"/>
    <w:multiLevelType w:val="hybridMultilevel"/>
    <w:tmpl w:val="8328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028"/>
    <w:rsid w:val="00065817"/>
    <w:rsid w:val="00256ECF"/>
    <w:rsid w:val="002E4028"/>
    <w:rsid w:val="003765B2"/>
    <w:rsid w:val="003A6604"/>
    <w:rsid w:val="004F3FBE"/>
    <w:rsid w:val="00535625"/>
    <w:rsid w:val="007E5C73"/>
    <w:rsid w:val="00812F24"/>
    <w:rsid w:val="00A8534E"/>
    <w:rsid w:val="00B045FA"/>
    <w:rsid w:val="00BF6F37"/>
    <w:rsid w:val="00C25EF6"/>
    <w:rsid w:val="00C60981"/>
    <w:rsid w:val="00DC5E79"/>
    <w:rsid w:val="00EE1B3D"/>
    <w:rsid w:val="00F33B69"/>
    <w:rsid w:val="00F3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6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CD38-759E-4D90-9314-7E2EA76D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4eremuchki</dc:creator>
  <cp:keywords/>
  <dc:description/>
  <cp:lastModifiedBy>коржевка</cp:lastModifiedBy>
  <cp:revision>6</cp:revision>
  <dcterms:created xsi:type="dcterms:W3CDTF">2019-04-24T10:30:00Z</dcterms:created>
  <dcterms:modified xsi:type="dcterms:W3CDTF">2019-04-29T07:44:00Z</dcterms:modified>
</cp:coreProperties>
</file>