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AA" w:rsidRDefault="004905AA" w:rsidP="004905AA">
      <w:pPr>
        <w:rPr>
          <w:sz w:val="28"/>
        </w:rPr>
      </w:pPr>
      <w:r>
        <w:rPr>
          <w:sz w:val="28"/>
        </w:rPr>
        <w:t xml:space="preserve">                                       АДМИНИСТРАЦИЯ</w:t>
      </w:r>
    </w:p>
    <w:p w:rsidR="004905AA" w:rsidRDefault="004905AA" w:rsidP="004905AA">
      <w:pPr>
        <w:rPr>
          <w:sz w:val="28"/>
        </w:rPr>
      </w:pPr>
      <w:r>
        <w:rPr>
          <w:sz w:val="28"/>
        </w:rPr>
        <w:t>МУНИЦИПАЛЬНОГО ОБРАЗОВАНИЯ КОРЖЕВСКОЕ СЕЛЬСКОЕ ПОСЕЛЕНИЕ ИНЗЕНСКОГО РАЙОНА УЛЬЯНОВСКОЙ ОБЛАСТИ</w:t>
      </w:r>
    </w:p>
    <w:p w:rsidR="004905AA" w:rsidRDefault="004905AA" w:rsidP="004905AA">
      <w:pPr>
        <w:rPr>
          <w:sz w:val="28"/>
        </w:rPr>
      </w:pPr>
    </w:p>
    <w:p w:rsidR="004905AA" w:rsidRDefault="004905AA" w:rsidP="004905AA">
      <w:pPr>
        <w:rPr>
          <w:sz w:val="28"/>
        </w:rPr>
      </w:pPr>
      <w:r>
        <w:rPr>
          <w:sz w:val="28"/>
        </w:rPr>
        <w:t xml:space="preserve">                                           ПОСТАНОВЛЕНИЕ</w:t>
      </w:r>
    </w:p>
    <w:p w:rsidR="004905AA" w:rsidRDefault="004905AA" w:rsidP="004905AA">
      <w:pPr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4905AA" w:rsidRDefault="004905AA" w:rsidP="004905AA">
      <w:pPr>
        <w:rPr>
          <w:sz w:val="28"/>
        </w:rPr>
      </w:pPr>
      <w:r>
        <w:rPr>
          <w:sz w:val="28"/>
        </w:rPr>
        <w:t xml:space="preserve">                                                 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оржевка</w:t>
      </w:r>
    </w:p>
    <w:p w:rsidR="004905AA" w:rsidRDefault="004905AA" w:rsidP="004905A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№</w:t>
      </w:r>
      <w:r w:rsidR="00821B76">
        <w:rPr>
          <w:sz w:val="28"/>
        </w:rPr>
        <w:t>73</w:t>
      </w:r>
      <w:r>
        <w:rPr>
          <w:sz w:val="28"/>
        </w:rPr>
        <w:t xml:space="preserve"> </w:t>
      </w:r>
    </w:p>
    <w:p w:rsidR="00821B76" w:rsidRDefault="004905AA" w:rsidP="00821B76">
      <w:pPr>
        <w:rPr>
          <w:sz w:val="28"/>
        </w:rPr>
      </w:pPr>
      <w:r>
        <w:rPr>
          <w:sz w:val="28"/>
        </w:rPr>
        <w:t xml:space="preserve">  </w:t>
      </w:r>
      <w:r w:rsidR="00821B76">
        <w:rPr>
          <w:sz w:val="28"/>
        </w:rPr>
        <w:t>19 ноября 2024 г.</w:t>
      </w:r>
      <w:r>
        <w:rPr>
          <w:sz w:val="28"/>
        </w:rPr>
        <w:t xml:space="preserve">                                                                             </w:t>
      </w:r>
      <w:r w:rsidR="00821B76">
        <w:rPr>
          <w:sz w:val="28"/>
        </w:rPr>
        <w:t>Экз.___</w:t>
      </w:r>
      <w:r>
        <w:rPr>
          <w:sz w:val="28"/>
        </w:rPr>
        <w:t xml:space="preserve">                          </w:t>
      </w:r>
    </w:p>
    <w:p w:rsidR="004905AA" w:rsidRDefault="004905AA" w:rsidP="004905AA">
      <w:pPr>
        <w:rPr>
          <w:sz w:val="28"/>
        </w:rPr>
      </w:pPr>
    </w:p>
    <w:p w:rsidR="004905AA" w:rsidRDefault="004905AA" w:rsidP="004905AA">
      <w:pPr>
        <w:rPr>
          <w:sz w:val="28"/>
        </w:rPr>
      </w:pPr>
    </w:p>
    <w:p w:rsidR="004905AA" w:rsidRDefault="004905AA" w:rsidP="004905AA">
      <w:pPr>
        <w:shd w:val="clear" w:color="auto" w:fill="FFFFFF"/>
        <w:spacing w:line="288" w:lineRule="atLeast"/>
        <w:jc w:val="both"/>
        <w:textAlignment w:val="baseline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    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/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>
        <w:rPr>
          <w:rFonts w:ascii="PT Astra Serif" w:hAnsi="PT Astra Serif"/>
          <w:b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на 2025 год</w:t>
      </w:r>
    </w:p>
    <w:p w:rsidR="004905AA" w:rsidRDefault="004905AA" w:rsidP="004905AA">
      <w:pPr>
        <w:shd w:val="clear" w:color="auto" w:fill="FFFFFF"/>
        <w:spacing w:line="288" w:lineRule="atLeast"/>
        <w:jc w:val="both"/>
        <w:textAlignment w:val="baseline"/>
        <w:rPr>
          <w:b/>
          <w:color w:val="3C3C3C"/>
          <w:spacing w:val="2"/>
          <w:sz w:val="28"/>
          <w:szCs w:val="28"/>
        </w:rPr>
      </w:pPr>
    </w:p>
    <w:p w:rsidR="004905AA" w:rsidRDefault="004905AA" w:rsidP="004905AA">
      <w:pPr>
        <w:jc w:val="center"/>
        <w:rPr>
          <w:rFonts w:ascii="PT Astra Serif" w:hAnsi="PT Astra Serif"/>
          <w:b/>
          <w:sz w:val="28"/>
          <w:szCs w:val="28"/>
        </w:rPr>
      </w:pPr>
    </w:p>
    <w:p w:rsidR="004905AA" w:rsidRDefault="004905AA" w:rsidP="004905AA">
      <w:pPr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 xml:space="preserve">В соответствии с частью 2 статьи 44 </w:t>
      </w:r>
      <w:r>
        <w:rPr>
          <w:rFonts w:ascii="PT Astra Serif" w:hAnsi="PT Astra Serif"/>
          <w:sz w:val="28"/>
          <w:szCs w:val="28"/>
        </w:rPr>
        <w:t xml:space="preserve">Федерального закона  </w:t>
      </w:r>
      <w:r>
        <w:rPr>
          <w:rFonts w:ascii="PT Astra Serif" w:eastAsia="Lucida Sans Unicode" w:hAnsi="PT Astra Serif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Коржевское сельское поселение </w:t>
      </w:r>
      <w:proofErr w:type="spellStart"/>
      <w:r>
        <w:rPr>
          <w:rFonts w:ascii="PT Astra Serif" w:eastAsia="Lucida Sans Unicode" w:hAnsi="PT Astra Serif"/>
          <w:sz w:val="28"/>
          <w:szCs w:val="28"/>
        </w:rPr>
        <w:t>Инзенского</w:t>
      </w:r>
      <w:proofErr w:type="spellEnd"/>
      <w:r>
        <w:rPr>
          <w:rFonts w:ascii="PT Astra Serif" w:eastAsia="Lucida Sans Unicode" w:hAnsi="PT Astra Serif"/>
          <w:sz w:val="28"/>
          <w:szCs w:val="28"/>
        </w:rPr>
        <w:t xml:space="preserve"> района Ульяновской области,</w:t>
      </w:r>
      <w:proofErr w:type="gramEnd"/>
    </w:p>
    <w:p w:rsidR="004905AA" w:rsidRDefault="004905AA" w:rsidP="004905AA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</w:p>
    <w:p w:rsidR="004905AA" w:rsidRDefault="004905AA" w:rsidP="004905A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ПОСТАНОВЛЯЕТ:</w:t>
      </w:r>
    </w:p>
    <w:p w:rsidR="004905AA" w:rsidRDefault="004905AA" w:rsidP="004905A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</w:p>
    <w:p w:rsidR="004905AA" w:rsidRDefault="004905AA" w:rsidP="004905A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1.Утвердить 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>
        <w:rPr>
          <w:rFonts w:ascii="PT Astra Serif" w:hAnsi="PT Astra Serif"/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2025 год (прилагается).</w:t>
      </w:r>
    </w:p>
    <w:p w:rsidR="004905AA" w:rsidRDefault="004905AA" w:rsidP="004905AA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Настоящее постановление вступает в силу с 01.01.2025 года и подлежит   официальному обнародованию.</w:t>
      </w:r>
    </w:p>
    <w:p w:rsidR="004905AA" w:rsidRDefault="004905AA" w:rsidP="004905A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4905AA" w:rsidRDefault="004905AA" w:rsidP="004905A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905AA" w:rsidRDefault="004905AA" w:rsidP="004905A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905AA" w:rsidRDefault="004905AA" w:rsidP="004905AA">
      <w:pPr>
        <w:ind w:left="5040"/>
        <w:jc w:val="center"/>
        <w:rPr>
          <w:rFonts w:ascii="PT Astra Serif" w:hAnsi="PT Astra Serif"/>
          <w:sz w:val="28"/>
          <w:szCs w:val="28"/>
        </w:rPr>
      </w:pPr>
    </w:p>
    <w:p w:rsidR="004905AA" w:rsidRDefault="004905AA" w:rsidP="004905A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Глава администрации  поселения                         В.Н.Федянина                                </w:t>
      </w:r>
    </w:p>
    <w:p w:rsidR="004905AA" w:rsidRDefault="004905AA" w:rsidP="004905AA">
      <w:pPr>
        <w:jc w:val="both"/>
        <w:rPr>
          <w:rFonts w:ascii="PT Astra Serif" w:hAnsi="PT Astra Serif"/>
          <w:sz w:val="28"/>
          <w:szCs w:val="28"/>
        </w:rPr>
      </w:pPr>
    </w:p>
    <w:p w:rsidR="004905AA" w:rsidRDefault="004905AA" w:rsidP="004905AA">
      <w:pPr>
        <w:jc w:val="both"/>
        <w:rPr>
          <w:rFonts w:ascii="PT Astra Serif" w:hAnsi="PT Astra Serif"/>
          <w:sz w:val="28"/>
          <w:szCs w:val="28"/>
        </w:rPr>
      </w:pPr>
    </w:p>
    <w:p w:rsidR="004905AA" w:rsidRPr="008B6316" w:rsidRDefault="008B6316" w:rsidP="004905AA">
      <w:pPr>
        <w:jc w:val="both"/>
        <w:rPr>
          <w:rFonts w:ascii="PT Astra Serif" w:hAnsi="PT Astra Serif"/>
        </w:rPr>
      </w:pPr>
      <w:r w:rsidRPr="008B6316">
        <w:rPr>
          <w:rFonts w:ascii="PT Astra Serif" w:hAnsi="PT Astra Serif"/>
        </w:rPr>
        <w:t>Исп</w:t>
      </w:r>
      <w:proofErr w:type="gramStart"/>
      <w:r w:rsidRPr="008B6316">
        <w:rPr>
          <w:rFonts w:ascii="PT Astra Serif" w:hAnsi="PT Astra Serif"/>
        </w:rPr>
        <w:t>.Р</w:t>
      </w:r>
      <w:proofErr w:type="gramEnd"/>
      <w:r w:rsidRPr="008B6316">
        <w:rPr>
          <w:rFonts w:ascii="PT Astra Serif" w:hAnsi="PT Astra Serif"/>
        </w:rPr>
        <w:t>убцова Н.А.,884(241)77-5-41</w:t>
      </w:r>
    </w:p>
    <w:p w:rsidR="004905AA" w:rsidRDefault="004905AA" w:rsidP="004905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905AA" w:rsidRDefault="004905AA" w:rsidP="004905A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905AA" w:rsidRDefault="004905AA" w:rsidP="00490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 Коржевское сельское</w:t>
      </w:r>
    </w:p>
    <w:p w:rsidR="004905AA" w:rsidRDefault="004905AA" w:rsidP="004905A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поселение №</w:t>
      </w:r>
      <w:r w:rsidR="00821B76">
        <w:rPr>
          <w:sz w:val="28"/>
          <w:szCs w:val="28"/>
        </w:rPr>
        <w:t>73</w:t>
      </w:r>
      <w:r>
        <w:rPr>
          <w:sz w:val="28"/>
          <w:szCs w:val="28"/>
        </w:rPr>
        <w:t xml:space="preserve"> от</w:t>
      </w:r>
      <w:r w:rsidR="008B6316">
        <w:rPr>
          <w:sz w:val="28"/>
          <w:szCs w:val="28"/>
        </w:rPr>
        <w:t xml:space="preserve"> </w:t>
      </w:r>
      <w:r w:rsidR="00821B76">
        <w:rPr>
          <w:sz w:val="28"/>
          <w:szCs w:val="28"/>
        </w:rPr>
        <w:t>19.11.2024</w:t>
      </w:r>
      <w:r>
        <w:rPr>
          <w:sz w:val="28"/>
          <w:szCs w:val="28"/>
        </w:rPr>
        <w:t xml:space="preserve"> </w:t>
      </w:r>
    </w:p>
    <w:p w:rsidR="004905AA" w:rsidRDefault="004905AA" w:rsidP="004905AA">
      <w:pPr>
        <w:jc w:val="right"/>
        <w:rPr>
          <w:sz w:val="28"/>
          <w:szCs w:val="28"/>
        </w:rPr>
      </w:pPr>
    </w:p>
    <w:p w:rsidR="004905AA" w:rsidRDefault="004905AA" w:rsidP="004905AA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на 2025 год</w:t>
      </w:r>
    </w:p>
    <w:p w:rsidR="004905AA" w:rsidRDefault="004905AA" w:rsidP="004905AA">
      <w:pPr>
        <w:jc w:val="both"/>
        <w:rPr>
          <w:sz w:val="28"/>
          <w:szCs w:val="28"/>
        </w:rPr>
      </w:pPr>
    </w:p>
    <w:p w:rsidR="004905AA" w:rsidRDefault="004905AA" w:rsidP="004905AA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Style w:val="a4"/>
        <w:tblW w:w="0" w:type="auto"/>
        <w:tblLook w:val="04A0"/>
      </w:tblPr>
      <w:tblGrid>
        <w:gridCol w:w="594"/>
        <w:gridCol w:w="2233"/>
        <w:gridCol w:w="6744"/>
      </w:tblGrid>
      <w:tr w:rsidR="004905AA" w:rsidTr="0049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AA" w:rsidRDefault="004905AA" w:rsidP="008B63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профилактики </w:t>
            </w: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>
              <w:rPr>
                <w:sz w:val="28"/>
                <w:szCs w:val="28"/>
                <w:lang w:eastAsia="en-US"/>
              </w:rPr>
              <w:t xml:space="preserve">в сфере благоустройства в муниципальном образовании Коржевское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Инзенского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Ульяновской области на 2025 год</w:t>
            </w:r>
          </w:p>
        </w:tc>
      </w:tr>
    </w:tbl>
    <w:p w:rsidR="004905AA" w:rsidRDefault="004905AA" w:rsidP="004905AA">
      <w:pPr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567"/>
        <w:gridCol w:w="2235"/>
        <w:gridCol w:w="6804"/>
      </w:tblGrid>
      <w:tr w:rsidR="004905AA" w:rsidTr="004905A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905AA" w:rsidTr="0049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Правовые основания разработки 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Федеральный закон от </w:t>
            </w: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31.07.2020 №248-ФЗ «О государственном контроле (надзоре) и муниципальном контроле в Российской Федерации» </w:t>
            </w:r>
            <w:r>
              <w:rPr>
                <w:sz w:val="28"/>
                <w:szCs w:val="28"/>
                <w:lang w:eastAsia="en-US"/>
              </w:rPr>
              <w:t>(далее – закон №248-ФЗ).</w:t>
            </w:r>
          </w:p>
        </w:tc>
      </w:tr>
      <w:tr w:rsidR="004905AA" w:rsidTr="0049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AA" w:rsidRDefault="00490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  <w:p w:rsidR="004905AA" w:rsidRDefault="004905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учреждение администрация муниципального образования Коржевское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Инзенского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Ульяновской области</w:t>
            </w:r>
          </w:p>
        </w:tc>
      </w:tr>
      <w:tr w:rsidR="004905AA" w:rsidTr="004905A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AA" w:rsidRDefault="004905AA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- </w:t>
            </w:r>
            <w:r>
              <w:rPr>
                <w:sz w:val="28"/>
                <w:szCs w:val="28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4905AA" w:rsidRDefault="004905A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  <w:proofErr w:type="gramEnd"/>
          </w:p>
          <w:p w:rsidR="004905AA" w:rsidRDefault="004905A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4905AA" w:rsidRDefault="004905AA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повышение прозрачности системы муниципального контроля.</w:t>
            </w:r>
          </w:p>
          <w:p w:rsidR="004905AA" w:rsidRDefault="004905AA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05AA" w:rsidTr="0049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формирование единого понимания обязательных требований у всех участников контрольной </w:t>
            </w:r>
            <w:r>
              <w:rPr>
                <w:sz w:val="28"/>
                <w:szCs w:val="28"/>
                <w:lang w:eastAsia="en-US"/>
              </w:rPr>
              <w:lastRenderedPageBreak/>
              <w:t>деятельности;</w:t>
            </w:r>
          </w:p>
          <w:p w:rsidR="004905AA" w:rsidRDefault="004905A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4905AA" w:rsidRDefault="004905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4905AA" w:rsidRDefault="00490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4905AA" w:rsidTr="0049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 w:rsidP="00490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4905AA" w:rsidTr="0049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pStyle w:val="Default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снижение количества зафиксированных нарушений обязательных требований;</w:t>
            </w:r>
          </w:p>
          <w:p w:rsidR="004905AA" w:rsidRDefault="004905AA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:rsidR="004905AA" w:rsidRDefault="004905AA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auto"/>
                <w:spacing w:val="-4"/>
                <w:sz w:val="28"/>
                <w:szCs w:val="28"/>
                <w:lang w:eastAsia="ru-RU"/>
              </w:rPr>
              <w:t>уменьшение административной нагрузки на контролируемые лица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; </w:t>
            </w:r>
          </w:p>
          <w:p w:rsidR="004905AA" w:rsidRDefault="004905AA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4905AA" w:rsidRDefault="004905AA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повышение прозрачности деятельности контрольного органа; </w:t>
            </w:r>
          </w:p>
          <w:p w:rsidR="004905AA" w:rsidRDefault="004905AA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повышение уровня правовой грамотности контролируемых лиц; </w:t>
            </w:r>
          </w:p>
          <w:p w:rsidR="004905AA" w:rsidRDefault="004905AA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мотивация контролируемых лиц к добросовестному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соблюдению обязательных требований.</w:t>
            </w:r>
          </w:p>
        </w:tc>
      </w:tr>
      <w:tr w:rsidR="004905AA" w:rsidTr="0049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отсутствуют.</w:t>
            </w:r>
          </w:p>
        </w:tc>
      </w:tr>
    </w:tbl>
    <w:p w:rsidR="004905AA" w:rsidRDefault="004905AA" w:rsidP="004905AA">
      <w:pPr>
        <w:jc w:val="center"/>
        <w:rPr>
          <w:sz w:val="28"/>
          <w:szCs w:val="28"/>
        </w:rPr>
      </w:pPr>
    </w:p>
    <w:p w:rsidR="004905AA" w:rsidRDefault="004905AA" w:rsidP="00490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профилактики.</w:t>
      </w:r>
    </w:p>
    <w:p w:rsidR="004905AA" w:rsidRDefault="004905AA" w:rsidP="004905AA">
      <w:pPr>
        <w:jc w:val="center"/>
        <w:rPr>
          <w:sz w:val="28"/>
          <w:szCs w:val="28"/>
        </w:rPr>
      </w:pPr>
    </w:p>
    <w:p w:rsidR="004905AA" w:rsidRDefault="004905AA" w:rsidP="00490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соответствии с ч. 1 статьи 44 закона 248-ФЗ возникла необходимость </w:t>
      </w:r>
      <w:proofErr w:type="gramStart"/>
      <w:r>
        <w:rPr>
          <w:sz w:val="28"/>
          <w:szCs w:val="28"/>
        </w:rPr>
        <w:t>применения программы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4905AA" w:rsidRDefault="004905AA" w:rsidP="00490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Контролируемыми лицами 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</w:t>
      </w:r>
      <w:r>
        <w:rPr>
          <w:sz w:val="28"/>
          <w:szCs w:val="28"/>
        </w:rPr>
        <w:lastRenderedPageBreak/>
        <w:t>подлежат муниципальному контролю в сфере благоустройства (далее - контролируемые лица).</w:t>
      </w:r>
    </w:p>
    <w:p w:rsidR="004905AA" w:rsidRDefault="004905AA" w:rsidP="00490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 осуществлении муниципального контроля в сфере благоустройства ведётся учёт:</w:t>
      </w:r>
    </w:p>
    <w:p w:rsidR="004905AA" w:rsidRDefault="004905AA" w:rsidP="004905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проведённых контрольных (надзорных) мероприятий;</w:t>
      </w:r>
    </w:p>
    <w:p w:rsidR="004905AA" w:rsidRDefault="004905AA" w:rsidP="004905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4905AA" w:rsidRDefault="004905AA" w:rsidP="004905A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консультаций, проведённых за плановый период;</w:t>
      </w:r>
    </w:p>
    <w:p w:rsidR="004905AA" w:rsidRDefault="004905AA" w:rsidP="004905A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обращений, поступивших в адрес контрольного органа;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1.4. Программа профилактики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905AA" w:rsidRDefault="004905AA" w:rsidP="004905AA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>
        <w:rPr>
          <w:sz w:val="28"/>
          <w:szCs w:val="28"/>
        </w:rPr>
        <w:t>;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Информирование контролируемых лиц по осуществлению муниципального контроля в сфере благоустройства в муниципальном образовании Коржевское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 w:rsidR="00821B76">
        <w:rPr>
          <w:sz w:val="28"/>
          <w:szCs w:val="28"/>
        </w:rPr>
        <w:t xml:space="preserve">Коржевское сельское поселение </w:t>
      </w:r>
      <w:proofErr w:type="spellStart"/>
      <w:r w:rsidR="00821B76">
        <w:rPr>
          <w:sz w:val="28"/>
          <w:szCs w:val="28"/>
        </w:rPr>
        <w:t>Инзенского</w:t>
      </w:r>
      <w:proofErr w:type="spellEnd"/>
      <w:r w:rsidR="00821B76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>, средств массовой информации.</w:t>
      </w:r>
    </w:p>
    <w:p w:rsidR="004905AA" w:rsidRDefault="004905AA" w:rsidP="004905AA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реализации программы профилактики.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2.1. Цели программы профилактики: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предупреждение возникновения рисков  причинения вреда (ущерба) охраняемым законом ценностям.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 Проведение профилактических мероприятий  позволит решить следующие задачи: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повышение уровня правовой грамотности контролируемых лиц.</w:t>
      </w:r>
    </w:p>
    <w:p w:rsidR="00704415" w:rsidRDefault="00704415" w:rsidP="004905AA">
      <w:pPr>
        <w:tabs>
          <w:tab w:val="left" w:pos="142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:rsidR="00704415" w:rsidRDefault="00704415" w:rsidP="004905AA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4905AA" w:rsidRDefault="004905AA" w:rsidP="004905AA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3.2. Перечень мероприятий Программы, сроки их реализации  и ответственный исполнитель приведены в Плане профилактических мероприятий на 2025 год.</w:t>
      </w:r>
    </w:p>
    <w:p w:rsidR="004905AA" w:rsidRDefault="004905AA" w:rsidP="004905AA">
      <w:pPr>
        <w:tabs>
          <w:tab w:val="left" w:pos="142"/>
        </w:tabs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профилактических мероприятий на 2025 год.</w:t>
      </w:r>
    </w:p>
    <w:p w:rsidR="004905AA" w:rsidRDefault="004905AA" w:rsidP="004905AA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"/>
        <w:gridCol w:w="3841"/>
        <w:gridCol w:w="2320"/>
        <w:gridCol w:w="2549"/>
      </w:tblGrid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и виды профилактических мероприятий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 проведения профилактических мероприятий,</w:t>
            </w:r>
          </w:p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Размещение на официальном сайте администрации </w:t>
            </w:r>
            <w:r w:rsidR="00821B76">
              <w:rPr>
                <w:sz w:val="28"/>
                <w:szCs w:val="28"/>
                <w:lang w:eastAsia="en-US"/>
              </w:rPr>
              <w:t xml:space="preserve">МО Коржевское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Инзенского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  <w:r w:rsidR="00821B76">
              <w:rPr>
                <w:sz w:val="28"/>
                <w:szCs w:val="28"/>
                <w:lang w:eastAsia="en-US"/>
              </w:rPr>
              <w:t xml:space="preserve"> Ульяновской области</w:t>
            </w:r>
            <w:r>
              <w:rPr>
                <w:sz w:val="28"/>
                <w:szCs w:val="28"/>
                <w:lang w:eastAsia="en-US"/>
              </w:rPr>
              <w:t xml:space="preserve">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 принятии нормативных правовых актов 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Поддержание в актуальном состоянии на официальном сайте администрации </w:t>
            </w:r>
            <w:r w:rsidR="00821B76">
              <w:rPr>
                <w:sz w:val="28"/>
                <w:szCs w:val="28"/>
                <w:lang w:eastAsia="en-US"/>
              </w:rPr>
              <w:t xml:space="preserve">МО Коржевское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Инзенского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  <w:r w:rsidR="00821B76">
              <w:rPr>
                <w:sz w:val="28"/>
                <w:szCs w:val="28"/>
                <w:lang w:eastAsia="en-US"/>
              </w:rPr>
              <w:t xml:space="preserve"> Ульяновской области</w:t>
            </w:r>
            <w:r>
              <w:rPr>
                <w:sz w:val="28"/>
                <w:szCs w:val="28"/>
                <w:lang w:eastAsia="en-US"/>
              </w:rPr>
              <w:t xml:space="preserve">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Размещение на официальном </w:t>
            </w:r>
            <w:r>
              <w:rPr>
                <w:sz w:val="28"/>
                <w:szCs w:val="28"/>
                <w:lang w:eastAsia="en-US"/>
              </w:rPr>
              <w:lastRenderedPageBreak/>
              <w:t>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МУ </w:t>
            </w:r>
            <w:r>
              <w:rPr>
                <w:sz w:val="28"/>
                <w:szCs w:val="28"/>
                <w:lang w:eastAsia="en-US"/>
              </w:rPr>
              <w:lastRenderedPageBreak/>
              <w:t>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 w:rsidP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не позднее </w:t>
            </w:r>
            <w:r>
              <w:rPr>
                <w:sz w:val="28"/>
                <w:szCs w:val="28"/>
                <w:lang w:eastAsia="en-US"/>
              </w:rPr>
              <w:lastRenderedPageBreak/>
              <w:t>01.03.2025г.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Проведение консультаций для контролируемых лиц по разъяснению вопросов, касающихся соблюдения гражданами и организациями «Правил благоустройства территории муниципального образования Коржевское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Инзенского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Ульяновской области, утверждённых решением Совета депутатов муниципального образования Коржевское сельское поселение  от 27.11.2019 № 36,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(посредством телефонной связи, на личном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приёме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, в ходе проведения профилактического мероприятия, контрольного мероприятия)».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Размещение на официальном сайте сведений о порядке досудебного обжалования решений контрольного органа, действий </w:t>
            </w:r>
            <w:r>
              <w:rPr>
                <w:sz w:val="28"/>
                <w:szCs w:val="28"/>
                <w:lang w:eastAsia="en-US"/>
              </w:rPr>
              <w:lastRenderedPageBreak/>
              <w:t>(бездействия) его должностных лиц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</w:t>
            </w:r>
          </w:p>
          <w:p w:rsidR="004905AA" w:rsidRDefault="004905AA" w:rsidP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31.12.2025г.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 w:rsidP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позднее 01.03.2025г. </w:t>
            </w:r>
          </w:p>
        </w:tc>
      </w:tr>
      <w:tr w:rsidR="004905AA" w:rsidTr="004905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профилактических визитов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AA" w:rsidRDefault="004905AA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</w:tr>
    </w:tbl>
    <w:p w:rsidR="004905AA" w:rsidRDefault="004905AA" w:rsidP="004905AA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4905AA" w:rsidRDefault="004905AA" w:rsidP="004905A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  <w:bookmarkStart w:id="0" w:name="_GoBack"/>
      <w:bookmarkEnd w:id="0"/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821B76">
      <w:pPr>
        <w:tabs>
          <w:tab w:val="left" w:pos="14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905AA" w:rsidRDefault="004905AA" w:rsidP="00821B76">
      <w:pPr>
        <w:tabs>
          <w:tab w:val="left" w:pos="142"/>
        </w:tabs>
        <w:jc w:val="right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к Программе </w:t>
      </w:r>
      <w:r>
        <w:rPr>
          <w:color w:val="000000"/>
          <w:spacing w:val="2"/>
          <w:sz w:val="28"/>
          <w:szCs w:val="28"/>
        </w:rPr>
        <w:t>профилактики рисков</w:t>
      </w:r>
    </w:p>
    <w:p w:rsidR="004905AA" w:rsidRDefault="004905AA" w:rsidP="00821B76">
      <w:pPr>
        <w:tabs>
          <w:tab w:val="left" w:pos="142"/>
        </w:tabs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причинения вреда (ущерба) охраняемым законом</w:t>
      </w:r>
    </w:p>
    <w:p w:rsidR="004905AA" w:rsidRDefault="004905AA" w:rsidP="00821B76">
      <w:pPr>
        <w:tabs>
          <w:tab w:val="left" w:pos="142"/>
        </w:tabs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ценностям, </w:t>
      </w:r>
      <w:proofErr w:type="gramStart"/>
      <w:r>
        <w:rPr>
          <w:color w:val="000000"/>
          <w:spacing w:val="2"/>
          <w:sz w:val="28"/>
          <w:szCs w:val="28"/>
        </w:rPr>
        <w:t>применяемой</w:t>
      </w:r>
      <w:proofErr w:type="gramEnd"/>
      <w:r>
        <w:rPr>
          <w:color w:val="000000"/>
          <w:spacing w:val="2"/>
          <w:sz w:val="28"/>
          <w:szCs w:val="28"/>
        </w:rPr>
        <w:t xml:space="preserve"> при осуществлении</w:t>
      </w:r>
    </w:p>
    <w:p w:rsidR="004905AA" w:rsidRDefault="004905AA" w:rsidP="00821B76">
      <w:pPr>
        <w:tabs>
          <w:tab w:val="left" w:pos="142"/>
        </w:tabs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муниципального контроля </w:t>
      </w:r>
      <w:proofErr w:type="gramStart"/>
      <w:r>
        <w:rPr>
          <w:color w:val="000000"/>
          <w:spacing w:val="2"/>
          <w:sz w:val="28"/>
          <w:szCs w:val="28"/>
        </w:rPr>
        <w:t>в</w:t>
      </w:r>
      <w:proofErr w:type="gramEnd"/>
    </w:p>
    <w:p w:rsidR="004905AA" w:rsidRDefault="004905AA" w:rsidP="00821B76">
      <w:pPr>
        <w:tabs>
          <w:tab w:val="left" w:pos="142"/>
        </w:tabs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сфере благоустройства</w:t>
      </w:r>
    </w:p>
    <w:p w:rsidR="004905AA" w:rsidRDefault="004905AA" w:rsidP="00821B76">
      <w:pPr>
        <w:tabs>
          <w:tab w:val="left" w:pos="142"/>
        </w:tabs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муниципальном образовании</w:t>
      </w:r>
    </w:p>
    <w:p w:rsidR="004905AA" w:rsidRDefault="004905AA" w:rsidP="00821B76">
      <w:pPr>
        <w:tabs>
          <w:tab w:val="left" w:pos="14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4905AA" w:rsidRDefault="004905AA" w:rsidP="00821B76">
      <w:pPr>
        <w:tabs>
          <w:tab w:val="left" w:pos="142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4905AA" w:rsidRDefault="004905AA" w:rsidP="00821B76">
      <w:pPr>
        <w:tabs>
          <w:tab w:val="left" w:pos="14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2025 год</w:t>
      </w:r>
    </w:p>
    <w:p w:rsidR="004905AA" w:rsidRDefault="004905AA" w:rsidP="00821B76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09092F" w:rsidRDefault="0009092F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09092F" w:rsidRDefault="0009092F" w:rsidP="004905AA">
      <w:pPr>
        <w:tabs>
          <w:tab w:val="left" w:pos="142"/>
        </w:tabs>
        <w:jc w:val="right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</w:p>
    <w:p w:rsidR="004905AA" w:rsidRDefault="004905AA" w:rsidP="004905A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и результативности</w:t>
      </w:r>
    </w:p>
    <w:p w:rsidR="004905AA" w:rsidRDefault="004905AA" w:rsidP="004905A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</w:t>
      </w:r>
    </w:p>
    <w:p w:rsidR="004905AA" w:rsidRDefault="004905AA" w:rsidP="004905AA">
      <w:pPr>
        <w:tabs>
          <w:tab w:val="left" w:pos="142"/>
        </w:tabs>
        <w:jc w:val="center"/>
        <w:rPr>
          <w:sz w:val="28"/>
          <w:szCs w:val="28"/>
        </w:rPr>
      </w:pPr>
    </w:p>
    <w:p w:rsidR="004905AA" w:rsidRDefault="004905AA" w:rsidP="00704415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821B76" w:rsidRDefault="00821B76" w:rsidP="00704415">
      <w:pPr>
        <w:tabs>
          <w:tab w:val="left" w:pos="142"/>
        </w:tabs>
        <w:rPr>
          <w:sz w:val="28"/>
          <w:szCs w:val="28"/>
        </w:rPr>
      </w:pPr>
    </w:p>
    <w:p w:rsidR="004905AA" w:rsidRPr="00821B76" w:rsidRDefault="00821B76" w:rsidP="00704415">
      <w:pPr>
        <w:tabs>
          <w:tab w:val="left" w:pos="142"/>
        </w:tabs>
        <w:ind w:left="570"/>
        <w:rPr>
          <w:sz w:val="28"/>
          <w:szCs w:val="28"/>
        </w:rPr>
      </w:pPr>
      <w:r w:rsidRPr="00821B76">
        <w:rPr>
          <w:sz w:val="28"/>
          <w:szCs w:val="28"/>
        </w:rPr>
        <w:t>1.</w:t>
      </w:r>
      <w:r w:rsidR="004905AA" w:rsidRPr="00821B76">
        <w:rPr>
          <w:sz w:val="28"/>
          <w:szCs w:val="28"/>
        </w:rPr>
        <w:t>Количество выданных предостережений о недопустимости нарушения</w:t>
      </w:r>
      <w:r w:rsidRPr="00821B76">
        <w:rPr>
          <w:sz w:val="28"/>
          <w:szCs w:val="28"/>
        </w:rPr>
        <w:t xml:space="preserve"> </w:t>
      </w:r>
      <w:r w:rsidR="004905AA" w:rsidRPr="00821B76">
        <w:rPr>
          <w:sz w:val="28"/>
          <w:szCs w:val="28"/>
        </w:rPr>
        <w:t>обязательных требований.</w:t>
      </w:r>
    </w:p>
    <w:p w:rsidR="004905AA" w:rsidRPr="00821B76" w:rsidRDefault="00821B76" w:rsidP="00704415">
      <w:pPr>
        <w:tabs>
          <w:tab w:val="left" w:pos="142"/>
        </w:tabs>
        <w:ind w:left="568"/>
        <w:rPr>
          <w:sz w:val="28"/>
          <w:szCs w:val="28"/>
        </w:rPr>
      </w:pPr>
      <w:r>
        <w:rPr>
          <w:sz w:val="28"/>
          <w:szCs w:val="28"/>
        </w:rPr>
        <w:t>2.</w:t>
      </w:r>
      <w:r w:rsidR="004905AA" w:rsidRPr="00821B76">
        <w:rPr>
          <w:sz w:val="28"/>
          <w:szCs w:val="28"/>
        </w:rPr>
        <w:t>Количество объектов контроля, которым выданы предостережения.</w:t>
      </w:r>
    </w:p>
    <w:p w:rsidR="004905AA" w:rsidRPr="00821B76" w:rsidRDefault="00821B76" w:rsidP="00704415">
      <w:pPr>
        <w:tabs>
          <w:tab w:val="left" w:pos="142"/>
          <w:tab w:val="left" w:pos="993"/>
        </w:tabs>
        <w:ind w:left="568"/>
        <w:rPr>
          <w:sz w:val="28"/>
          <w:szCs w:val="28"/>
        </w:rPr>
      </w:pPr>
      <w:r>
        <w:rPr>
          <w:sz w:val="28"/>
          <w:szCs w:val="28"/>
        </w:rPr>
        <w:t>3.</w:t>
      </w:r>
      <w:r w:rsidR="004905AA" w:rsidRPr="00821B76">
        <w:rPr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</w:t>
      </w:r>
      <w:r>
        <w:rPr>
          <w:sz w:val="28"/>
          <w:szCs w:val="28"/>
        </w:rPr>
        <w:t xml:space="preserve"> Коржевское сельское поселение</w:t>
      </w:r>
      <w:r w:rsidR="004905AA" w:rsidRPr="00821B76">
        <w:rPr>
          <w:sz w:val="28"/>
          <w:szCs w:val="28"/>
        </w:rPr>
        <w:t xml:space="preserve"> </w:t>
      </w:r>
      <w:proofErr w:type="spellStart"/>
      <w:r w:rsidR="004905AA" w:rsidRPr="00821B76">
        <w:rPr>
          <w:sz w:val="28"/>
          <w:szCs w:val="28"/>
        </w:rPr>
        <w:t>Инзенск</w:t>
      </w:r>
      <w:r>
        <w:rPr>
          <w:sz w:val="28"/>
          <w:szCs w:val="28"/>
        </w:rPr>
        <w:t>ого</w:t>
      </w:r>
      <w:proofErr w:type="spellEnd"/>
      <w:r w:rsidR="004905AA" w:rsidRPr="00821B7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905AA" w:rsidRPr="00821B76">
        <w:rPr>
          <w:sz w:val="28"/>
          <w:szCs w:val="28"/>
        </w:rPr>
        <w:t xml:space="preserve"> руководств (памяток), информационных статей.</w:t>
      </w:r>
    </w:p>
    <w:p w:rsidR="004905AA" w:rsidRPr="00704415" w:rsidRDefault="00704415" w:rsidP="00704415">
      <w:pPr>
        <w:tabs>
          <w:tab w:val="left" w:pos="142"/>
          <w:tab w:val="left" w:pos="993"/>
        </w:tabs>
        <w:ind w:left="568"/>
        <w:rPr>
          <w:sz w:val="28"/>
          <w:szCs w:val="28"/>
        </w:rPr>
      </w:pPr>
      <w:r>
        <w:rPr>
          <w:sz w:val="28"/>
          <w:szCs w:val="28"/>
        </w:rPr>
        <w:t>4.</w:t>
      </w:r>
      <w:r w:rsidR="004905AA" w:rsidRPr="00704415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4905AA" w:rsidRPr="00704415" w:rsidRDefault="00704415" w:rsidP="00704415">
      <w:pPr>
        <w:tabs>
          <w:tab w:val="left" w:pos="142"/>
          <w:tab w:val="left" w:pos="993"/>
        </w:tabs>
        <w:ind w:left="568"/>
        <w:rPr>
          <w:sz w:val="28"/>
          <w:szCs w:val="28"/>
        </w:rPr>
      </w:pPr>
      <w:r>
        <w:rPr>
          <w:sz w:val="28"/>
          <w:szCs w:val="28"/>
        </w:rPr>
        <w:t>5.</w:t>
      </w:r>
      <w:r w:rsidR="004905AA" w:rsidRPr="00704415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4905AA" w:rsidRDefault="004905AA" w:rsidP="00704415">
      <w:pPr>
        <w:tabs>
          <w:tab w:val="left" w:pos="142"/>
          <w:tab w:val="left" w:pos="993"/>
        </w:tabs>
        <w:rPr>
          <w:sz w:val="28"/>
          <w:szCs w:val="28"/>
        </w:rPr>
      </w:pPr>
    </w:p>
    <w:p w:rsidR="004905AA" w:rsidRDefault="004905AA" w:rsidP="00704415">
      <w:pPr>
        <w:tabs>
          <w:tab w:val="left" w:pos="142"/>
          <w:tab w:val="left" w:pos="993"/>
        </w:tabs>
        <w:rPr>
          <w:sz w:val="28"/>
          <w:szCs w:val="28"/>
        </w:rPr>
      </w:pPr>
    </w:p>
    <w:p w:rsidR="004905AA" w:rsidRDefault="004905AA" w:rsidP="00704415">
      <w:pPr>
        <w:tabs>
          <w:tab w:val="left" w:pos="142"/>
          <w:tab w:val="left" w:pos="993"/>
        </w:tabs>
        <w:rPr>
          <w:sz w:val="28"/>
          <w:szCs w:val="28"/>
        </w:rPr>
      </w:pPr>
    </w:p>
    <w:p w:rsidR="004905AA" w:rsidRDefault="004905AA" w:rsidP="00704415">
      <w:pPr>
        <w:tabs>
          <w:tab w:val="left" w:pos="142"/>
          <w:tab w:val="left" w:pos="993"/>
        </w:tabs>
        <w:rPr>
          <w:sz w:val="28"/>
          <w:szCs w:val="28"/>
        </w:rPr>
      </w:pPr>
    </w:p>
    <w:p w:rsidR="004905AA" w:rsidRDefault="004905AA" w:rsidP="00704415">
      <w:pPr>
        <w:tabs>
          <w:tab w:val="left" w:pos="142"/>
          <w:tab w:val="left" w:pos="993"/>
        </w:tabs>
        <w:rPr>
          <w:sz w:val="28"/>
          <w:szCs w:val="28"/>
        </w:rPr>
      </w:pPr>
    </w:p>
    <w:p w:rsidR="004905AA" w:rsidRDefault="004905AA" w:rsidP="00704415">
      <w:pPr>
        <w:tabs>
          <w:tab w:val="left" w:pos="142"/>
          <w:tab w:val="left" w:pos="993"/>
        </w:tabs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905AA" w:rsidRDefault="004905AA" w:rsidP="004905AA">
      <w:pPr>
        <w:rPr>
          <w:sz w:val="28"/>
          <w:szCs w:val="28"/>
        </w:rPr>
      </w:pPr>
    </w:p>
    <w:p w:rsidR="004905AA" w:rsidRDefault="004905AA"/>
    <w:sectPr w:rsidR="004905AA" w:rsidSect="001E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905AA"/>
    <w:rsid w:val="0009092F"/>
    <w:rsid w:val="001E3DE7"/>
    <w:rsid w:val="004905AA"/>
    <w:rsid w:val="00704415"/>
    <w:rsid w:val="00821B76"/>
    <w:rsid w:val="008B6316"/>
    <w:rsid w:val="00CA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AA"/>
    <w:pPr>
      <w:ind w:left="720"/>
      <w:contextualSpacing/>
    </w:pPr>
  </w:style>
  <w:style w:type="paragraph" w:customStyle="1" w:styleId="Default">
    <w:name w:val="Default"/>
    <w:rsid w:val="00490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4905AA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905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dcterms:created xsi:type="dcterms:W3CDTF">2024-09-26T10:04:00Z</dcterms:created>
  <dcterms:modified xsi:type="dcterms:W3CDTF">2024-11-19T06:02:00Z</dcterms:modified>
</cp:coreProperties>
</file>