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КОРЖЕВСКОЕ  СЕЛЬСКОЕ ПОСЕЛЕНИЕ </w:t>
      </w: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ИНЗЕНСКОГО РАЙОНА УЛЬЯНОВСКОЙ ОБЛАСТИ</w:t>
      </w: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3B6F" w:rsidRDefault="002B3B6F" w:rsidP="00FF7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FF7643">
        <w:rPr>
          <w:rFonts w:ascii="Times New Roman CYR" w:hAnsi="Times New Roman CYR" w:cs="Times New Roman CYR"/>
          <w:sz w:val="28"/>
          <w:szCs w:val="28"/>
        </w:rPr>
        <w:t xml:space="preserve">26 апреля </w:t>
      </w:r>
      <w:r>
        <w:rPr>
          <w:rFonts w:ascii="Times New Roman CYR" w:hAnsi="Times New Roman CYR" w:cs="Times New Roman CYR"/>
          <w:sz w:val="28"/>
          <w:szCs w:val="28"/>
        </w:rPr>
        <w:t xml:space="preserve">2024 г.                                                                               № </w:t>
      </w:r>
      <w:r w:rsidR="00FF7643">
        <w:rPr>
          <w:rFonts w:ascii="Times New Roman CYR" w:hAnsi="Times New Roman CYR" w:cs="Times New Roman CYR"/>
          <w:sz w:val="28"/>
          <w:szCs w:val="28"/>
        </w:rPr>
        <w:t>25</w:t>
      </w:r>
    </w:p>
    <w:p w:rsidR="002B3B6F" w:rsidRDefault="00FF7643" w:rsidP="002B3B6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</w:t>
      </w:r>
      <w:r w:rsidR="002B3B6F">
        <w:rPr>
          <w:rFonts w:ascii="Times New Roman CYR" w:hAnsi="Times New Roman CYR" w:cs="Times New Roman CYR"/>
          <w:bCs/>
          <w:sz w:val="28"/>
          <w:szCs w:val="28"/>
        </w:rPr>
        <w:t>с. Коржевка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Э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кз.__  </w:t>
      </w:r>
    </w:p>
    <w:p w:rsidR="002B3B6F" w:rsidRDefault="002B3B6F" w:rsidP="002B3B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3B6F" w:rsidRDefault="002B3B6F" w:rsidP="002B3B6F">
      <w:pPr>
        <w:pStyle w:val="a3"/>
        <w:tabs>
          <w:tab w:val="left" w:pos="4111"/>
        </w:tabs>
        <w:spacing w:line="240" w:lineRule="exact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отчёта об исполнении бюджета муниципального образования Коржевское сельское поселение за 1 квартал 2024 года</w:t>
      </w:r>
    </w:p>
    <w:p w:rsidR="002B3B6F" w:rsidRDefault="002B3B6F" w:rsidP="002B3B6F">
      <w:pPr>
        <w:pStyle w:val="a3"/>
        <w:tabs>
          <w:tab w:val="left" w:pos="708"/>
        </w:tabs>
        <w:ind w:right="5669"/>
        <w:jc w:val="both"/>
        <w:rPr>
          <w:sz w:val="28"/>
          <w:szCs w:val="28"/>
        </w:rPr>
      </w:pPr>
    </w:p>
    <w:p w:rsidR="002B3B6F" w:rsidRDefault="002B3B6F" w:rsidP="002B3B6F">
      <w:pPr>
        <w:pStyle w:val="a3"/>
        <w:tabs>
          <w:tab w:val="left" w:pos="708"/>
        </w:tabs>
        <w:ind w:right="5669"/>
        <w:jc w:val="both"/>
        <w:rPr>
          <w:color w:val="7030A0"/>
          <w:sz w:val="28"/>
          <w:szCs w:val="28"/>
        </w:rPr>
      </w:pPr>
    </w:p>
    <w:p w:rsidR="002B3B6F" w:rsidRPr="006E2AD1" w:rsidRDefault="002B3B6F" w:rsidP="002B3B6F">
      <w:pPr>
        <w:pStyle w:val="a3"/>
        <w:tabs>
          <w:tab w:val="left" w:pos="70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п.5 ст.264.2 Бюджетного кодекса Российской Федерации и ст.52 Федерального закона от 06.10.2003 №131-ФЗ «Об общих принципах организации местного самоуправления в Российской Федерации»</w:t>
      </w:r>
      <w:r w:rsidR="006E2AD1">
        <w:rPr>
          <w:sz w:val="28"/>
          <w:szCs w:val="28"/>
          <w:lang w:val="ru-RU"/>
        </w:rPr>
        <w:t xml:space="preserve">,администрация муниципального образования Коржевское сельское поселение </w:t>
      </w:r>
      <w:proofErr w:type="spellStart"/>
      <w:r w:rsidR="006E2AD1">
        <w:rPr>
          <w:sz w:val="28"/>
          <w:szCs w:val="28"/>
          <w:lang w:val="ru-RU"/>
        </w:rPr>
        <w:t>Инзенского</w:t>
      </w:r>
      <w:proofErr w:type="spellEnd"/>
      <w:r w:rsidR="006E2AD1">
        <w:rPr>
          <w:sz w:val="28"/>
          <w:szCs w:val="28"/>
          <w:lang w:val="ru-RU"/>
        </w:rPr>
        <w:t xml:space="preserve"> района Ульяновской области</w:t>
      </w:r>
    </w:p>
    <w:p w:rsidR="002B3B6F" w:rsidRDefault="002B3B6F" w:rsidP="002B3B6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E2AD1">
        <w:rPr>
          <w:sz w:val="28"/>
          <w:szCs w:val="28"/>
          <w:lang w:val="ru-RU"/>
        </w:rPr>
        <w:t>ЕТ</w:t>
      </w:r>
      <w:r>
        <w:rPr>
          <w:sz w:val="28"/>
          <w:szCs w:val="28"/>
        </w:rPr>
        <w:t xml:space="preserve">: </w:t>
      </w:r>
    </w:p>
    <w:p w:rsidR="002B3B6F" w:rsidRDefault="002B3B6F" w:rsidP="002B3B6F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муниципального образования Коржевское сельское поселение за 1 квартал 2024 года (приложения  1-4).</w:t>
      </w:r>
    </w:p>
    <w:p w:rsidR="002B3B6F" w:rsidRDefault="002B3B6F" w:rsidP="002B3B6F">
      <w:pPr>
        <w:pStyle w:val="a5"/>
        <w:spacing w:line="240" w:lineRule="auto"/>
        <w:ind w:firstLine="709"/>
        <w:rPr>
          <w:b w:val="0"/>
        </w:rPr>
      </w:pPr>
      <w:r>
        <w:rPr>
          <w:b w:val="0"/>
        </w:rPr>
        <w:t>2.Опубликовать в районной газете «Вперёд» сведения об исполнении  бюджета муниципального образования Коржевское сельское поселение за 1 квартал 2024 года, о численности работников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2B3B6F" w:rsidRDefault="002B3B6F" w:rsidP="002B3B6F">
      <w:pPr>
        <w:pStyle w:val="3"/>
        <w:ind w:firstLine="709"/>
        <w:jc w:val="both"/>
        <w:rPr>
          <w:szCs w:val="28"/>
        </w:rPr>
      </w:pPr>
      <w:r>
        <w:rPr>
          <w:szCs w:val="28"/>
        </w:rPr>
        <w:t>3.Настоящее постановление вступает в силу с момента подписания.</w:t>
      </w:r>
    </w:p>
    <w:p w:rsidR="002B3B6F" w:rsidRDefault="002B3B6F" w:rsidP="002B3B6F">
      <w:pPr>
        <w:pStyle w:val="3"/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2B3B6F" w:rsidRDefault="002B3B6F" w:rsidP="002B3B6F">
      <w:pPr>
        <w:pStyle w:val="3"/>
        <w:ind w:firstLine="709"/>
        <w:jc w:val="both"/>
        <w:rPr>
          <w:szCs w:val="28"/>
        </w:rPr>
      </w:pPr>
    </w:p>
    <w:p w:rsidR="002B3B6F" w:rsidRDefault="002B3B6F" w:rsidP="002B3B6F">
      <w:pPr>
        <w:pStyle w:val="3"/>
        <w:ind w:firstLine="709"/>
        <w:jc w:val="both"/>
        <w:rPr>
          <w:szCs w:val="28"/>
        </w:rPr>
      </w:pPr>
    </w:p>
    <w:p w:rsidR="002B3B6F" w:rsidRDefault="002B3B6F" w:rsidP="002B3B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2B3B6F" w:rsidRDefault="002B3B6F" w:rsidP="002B3B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Коржевское  сельское поселение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В.Н.Федянина</w:t>
      </w:r>
    </w:p>
    <w:p w:rsidR="002B3B6F" w:rsidRDefault="002B3B6F" w:rsidP="002B3B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3B6F" w:rsidRDefault="002B3B6F" w:rsidP="002B3B6F">
      <w:pPr>
        <w:autoSpaceDE w:val="0"/>
        <w:autoSpaceDN w:val="0"/>
        <w:adjustRightInd w:val="0"/>
        <w:spacing w:after="120"/>
        <w:ind w:firstLine="709"/>
        <w:rPr>
          <w:rFonts w:ascii="Calibri" w:hAnsi="Calibri" w:cs="Calibri"/>
          <w:sz w:val="22"/>
          <w:szCs w:val="22"/>
        </w:rPr>
      </w:pPr>
    </w:p>
    <w:p w:rsidR="002B3B6F" w:rsidRDefault="002B3B6F" w:rsidP="002B3B6F">
      <w:pPr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7030A0"/>
          <w:sz w:val="28"/>
          <w:szCs w:val="28"/>
        </w:rPr>
      </w:pPr>
    </w:p>
    <w:p w:rsidR="002B3B6F" w:rsidRDefault="002B3B6F" w:rsidP="002B3B6F">
      <w:pPr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7030A0"/>
          <w:sz w:val="28"/>
          <w:szCs w:val="28"/>
        </w:rPr>
      </w:pPr>
    </w:p>
    <w:p w:rsidR="002B3B6F" w:rsidRDefault="002B3B6F" w:rsidP="002B3B6F">
      <w:pPr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7030A0"/>
          <w:sz w:val="28"/>
          <w:szCs w:val="28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1"/>
        <w:gridCol w:w="66"/>
        <w:gridCol w:w="3478"/>
        <w:gridCol w:w="485"/>
        <w:gridCol w:w="82"/>
        <w:gridCol w:w="141"/>
        <w:gridCol w:w="602"/>
        <w:gridCol w:w="958"/>
        <w:gridCol w:w="283"/>
        <w:gridCol w:w="992"/>
        <w:gridCol w:w="1418"/>
      </w:tblGrid>
      <w:tr w:rsidR="002B3B6F" w:rsidRPr="002B3B6F" w:rsidTr="00FF764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       Приложение  1</w:t>
            </w:r>
          </w:p>
        </w:tc>
        <w:tc>
          <w:tcPr>
            <w:tcW w:w="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FF764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       к постановлению Администрации</w:t>
            </w:r>
          </w:p>
        </w:tc>
        <w:tc>
          <w:tcPr>
            <w:tcW w:w="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FF764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B3B6F" w:rsidRPr="002B3B6F" w:rsidTr="00FF764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Коржевское сельское поселение </w:t>
            </w:r>
          </w:p>
        </w:tc>
      </w:tr>
      <w:tr w:rsidR="002B3B6F" w:rsidRPr="002B3B6F" w:rsidTr="00FF764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</w:tr>
      <w:tr w:rsidR="002B3B6F" w:rsidRPr="002B3B6F" w:rsidTr="00FF764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Ульяновской области</w:t>
            </w:r>
          </w:p>
        </w:tc>
      </w:tr>
      <w:tr w:rsidR="002B3B6F" w:rsidRPr="002B3B6F" w:rsidTr="00FF764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от</w:t>
            </w:r>
            <w:r w:rsidR="00FF7643">
              <w:rPr>
                <w:rFonts w:eastAsiaTheme="minorHAnsi"/>
                <w:color w:val="000000"/>
                <w:lang w:eastAsia="en-US"/>
              </w:rPr>
              <w:t xml:space="preserve"> 26.04.2024</w:t>
            </w:r>
            <w:r w:rsidRPr="002B3B6F">
              <w:rPr>
                <w:rFonts w:eastAsiaTheme="minorHAnsi"/>
                <w:color w:val="000000"/>
                <w:lang w:eastAsia="en-US"/>
              </w:rPr>
              <w:t xml:space="preserve">   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№</w:t>
            </w:r>
            <w:r w:rsidR="00FF7643">
              <w:rPr>
                <w:rFonts w:eastAsiaTheme="minorHAnsi"/>
                <w:color w:val="000000"/>
                <w:lang w:eastAsia="en-US"/>
              </w:rPr>
              <w:t>25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9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1 квартал 2024 год 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назначено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отклонения</w:t>
            </w:r>
            <w:proofErr w:type="gramStart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9732,88200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2249,72905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-7483,15295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609,50000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237,25414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38,9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-372,24586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346,00000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64,99829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18,8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-281,00171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iCs/>
                <w:color w:val="000000"/>
                <w:lang w:eastAsia="en-US"/>
              </w:rPr>
              <w:t>1 01 02000 01 0000 110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iCs/>
                <w:color w:val="000000"/>
                <w:lang w:eastAsia="en-US"/>
              </w:rPr>
              <w:t>346,00000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iCs/>
                <w:color w:val="000000"/>
                <w:lang w:eastAsia="en-US"/>
              </w:rPr>
              <w:t>64,99829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18,8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-281,00171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346,00000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64,99829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-281,00171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206,00000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20,93837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-185,06163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1 06 01000 00 0000 110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iCs/>
                <w:color w:val="000000"/>
                <w:lang w:eastAsia="en-US"/>
              </w:rPr>
              <w:t>17,00000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iCs/>
                <w:color w:val="000000"/>
                <w:lang w:eastAsia="en-US"/>
              </w:rPr>
              <w:t>2,54371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-14,45629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17,00000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2,54371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-14,45629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 xml:space="preserve">1 06 </w:t>
            </w:r>
            <w:proofErr w:type="spellStart"/>
            <w:r w:rsidRPr="006E2AD1">
              <w:rPr>
                <w:rFonts w:eastAsiaTheme="minorHAnsi"/>
                <w:bCs/>
                <w:color w:val="000000"/>
                <w:lang w:eastAsia="en-US"/>
              </w:rPr>
              <w:t>06</w:t>
            </w:r>
            <w:proofErr w:type="spellEnd"/>
            <w:r w:rsidRPr="006E2AD1">
              <w:rPr>
                <w:rFonts w:eastAsiaTheme="minorHAnsi"/>
                <w:bCs/>
                <w:color w:val="000000"/>
                <w:lang w:eastAsia="en-US"/>
              </w:rPr>
              <w:t xml:space="preserve"> 000 00 0000 110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iCs/>
                <w:color w:val="000000"/>
                <w:lang w:eastAsia="en-US"/>
              </w:rPr>
              <w:t>189,00000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iCs/>
                <w:color w:val="000000"/>
                <w:lang w:eastAsia="en-US"/>
              </w:rPr>
              <w:t>18,39466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-170,60534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1 06 06030 00 0000 110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iCs/>
                <w:color w:val="000000"/>
                <w:lang w:eastAsia="en-US"/>
              </w:rPr>
              <w:t>74,00000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iCs/>
                <w:color w:val="000000"/>
                <w:lang w:eastAsia="en-US"/>
              </w:rPr>
              <w:t>0,20200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-73,79800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74,00000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0,20200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-73,79800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36FD8">
              <w:rPr>
                <w:rFonts w:eastAsiaTheme="minorHAnsi"/>
                <w:iCs/>
                <w:color w:val="000000"/>
                <w:lang w:eastAsia="en-US"/>
              </w:rPr>
              <w:t>115,00000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36FD8">
              <w:rPr>
                <w:rFonts w:eastAsiaTheme="minorHAnsi"/>
                <w:iCs/>
                <w:color w:val="000000"/>
                <w:lang w:eastAsia="en-US"/>
              </w:rPr>
              <w:t>18,19266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15,8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-96,80734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Земельный налог с физических лиц, обладающих земельным </w:t>
            </w: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115,00000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18,19266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15,8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-96,80734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Cs/>
                <w:color w:val="000000"/>
                <w:lang w:eastAsia="en-US"/>
              </w:rPr>
              <w:lastRenderedPageBreak/>
              <w:t>1 11 00000 00 0000 000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Cs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Cs/>
                <w:color w:val="000000"/>
                <w:lang w:eastAsia="en-US"/>
              </w:rPr>
              <w:t>8,39583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Cs/>
                <w:color w:val="000000"/>
                <w:lang w:eastAsia="en-US"/>
              </w:rPr>
              <w:t>24,1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Cs/>
                <w:color w:val="000000"/>
                <w:lang w:eastAsia="en-US"/>
              </w:rPr>
              <w:t>-26,50417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1 11 09000 00 0000 120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iCs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2B3B6F">
              <w:rPr>
                <w:rFonts w:eastAsiaTheme="minorHAnsi"/>
                <w:iCs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936FD8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Cs/>
                <w:color w:val="000000"/>
                <w:lang w:eastAsia="en-US"/>
              </w:rPr>
              <w:t>-34,90000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1 11 09040 00 0000 120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-34,90000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 xml:space="preserve"> 1 13 00000 00 0000 000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22,60000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142,92165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632,4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120,32165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Доходы от оказания  услуг (работ)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22,60000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142,92165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632,4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120,32165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9123,38200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2012,47491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-7110,90709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9123,38200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2012,47491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-7110,90709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2 02 10000 00 0000 000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4993,25700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1594,15000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6E2AD1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E2AD1">
              <w:rPr>
                <w:rFonts w:eastAsiaTheme="minorHAnsi"/>
                <w:bCs/>
                <w:color w:val="000000"/>
                <w:lang w:eastAsia="en-US"/>
              </w:rPr>
              <w:t>-3399,10700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2 02 16001 10 0000 150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4993,25700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1594,15000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-3399,10700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2 02 20000 00 0000 150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807,70900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-807,70900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2 02 29999 00 0000 150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-807,70900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-807,70900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2 02 29999 10 0000 150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-807,70900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130,23600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29,70671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22,8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-100,52929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2 02 30024 00 0000 150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-0,57600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2 02 30024 10 0000 150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-0,57600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2 02 35118 00 0000 150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29,70671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Cs/>
                <w:color w:val="000000"/>
                <w:lang w:eastAsia="en-US"/>
              </w:rPr>
              <w:t>-99,95329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29,70671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-99,95329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3192,18000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388,61820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-2803,56180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2 02 40014 00 0000 150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1210,60000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365,84820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-844,75180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1210,60000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365,84820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-844,75180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2 02 40014 10 0000 150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(Содержание дорог)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1100,00000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365,84820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-734,15180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(водоснабжение)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-100,00000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(захоронение)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-10,60000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2 02 49999 00 0000 150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1981,58000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22,77000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-1958,81000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1981,58000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22,77000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-1958,81000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(зарплата 10)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1890,50000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-1890,50000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1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22,77000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-68,31000</w:t>
            </w:r>
          </w:p>
        </w:tc>
      </w:tr>
    </w:tbl>
    <w:p w:rsidR="002B3B6F" w:rsidRDefault="002B3B6F"/>
    <w:p w:rsidR="002B3B6F" w:rsidRDefault="002B3B6F"/>
    <w:p w:rsidR="002B3B6F" w:rsidRDefault="002B3B6F"/>
    <w:p w:rsidR="002B3B6F" w:rsidRDefault="002B3B6F"/>
    <w:p w:rsidR="002B3B6F" w:rsidRDefault="002B3B6F"/>
    <w:p w:rsidR="002B3B6F" w:rsidRDefault="002B3B6F"/>
    <w:p w:rsidR="002B3B6F" w:rsidRDefault="002B3B6F"/>
    <w:p w:rsidR="006E2AD1" w:rsidRDefault="006E2AD1"/>
    <w:p w:rsidR="002B3B6F" w:rsidRDefault="002B3B6F"/>
    <w:p w:rsidR="002B3B6F" w:rsidRDefault="002B3B6F"/>
    <w:tbl>
      <w:tblPr>
        <w:tblW w:w="1123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8"/>
        <w:gridCol w:w="851"/>
        <w:gridCol w:w="425"/>
        <w:gridCol w:w="299"/>
        <w:gridCol w:w="127"/>
        <w:gridCol w:w="245"/>
        <w:gridCol w:w="298"/>
        <w:gridCol w:w="326"/>
        <w:gridCol w:w="407"/>
        <w:gridCol w:w="566"/>
        <w:gridCol w:w="80"/>
        <w:gridCol w:w="395"/>
        <w:gridCol w:w="883"/>
        <w:gridCol w:w="202"/>
        <w:gridCol w:w="1134"/>
        <w:gridCol w:w="851"/>
        <w:gridCol w:w="180"/>
      </w:tblGrid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Приложение  2                                                         к Постановлению  муниципального образования Коржевское сельское поселение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района          Ульяновской области                                                      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от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 xml:space="preserve">                      №  </w:t>
            </w:r>
          </w:p>
        </w:tc>
      </w:tr>
      <w:tr w:rsidR="002B3B6F" w:rsidRPr="002B3B6F" w:rsidTr="002B3B6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237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за 1 квартал 2024 года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96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6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6E2AD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7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ЦС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10 083,27905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2 400,09382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23,80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6 251,51185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1 569,75773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25,11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4,99200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4,99200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4,99200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4,99200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Функционирование  Правительства Российской Федерации, высших исполнительных государственной </w:t>
            </w: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1 609,24544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376,89529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23,42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1 609,24544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376,89529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23,42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1 609,24544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376,89529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23,42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1 035,07877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213,95526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20,67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782,82093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176,91707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22,60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87,23117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4,66319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5,35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149,32667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28,70000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19,22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14,70000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3,67500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574,16667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162,94003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28,38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493,01400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156,71475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31,79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72,41667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4,04128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5,58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8,73600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2,18400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</w:t>
            </w: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решению вопросов местного значения в соответствии с заключёнными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168,91700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42,22925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Средства на проведение выборов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5000000002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4 415,78141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1 145,64119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25,94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3000000000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Средства бюджета Ульяновской области - Субвенции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самоу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3000071020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0,44200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0,13400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330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4 272,12541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1 135,48619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26,58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2 686,58167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728,10861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27,10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378,37188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19,31207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5,10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154,73584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36,54232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23,62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1 018,79602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351,52319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34,50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33,64000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Муниципальная программа " Развитие малого и среднего </w:t>
            </w: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предпринимательства в муниципальном образовании Коржевское сельское поселение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44,50000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8,65500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8,65500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29,70671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22,91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29,70671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22,91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1000000000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29,70671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22,91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1100051180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29,70671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22,91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1100051180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99,59700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23,87639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23,97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1100051180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30,06300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5,83032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19,39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225,64663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17,05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</w:t>
            </w: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 xml:space="preserve">Опашка населенных пунктов 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194,64663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19,77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194,64663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19,77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194,64663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19,77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194,64663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19,77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181,59463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21,19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13,05200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6800000314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6800000314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1 120,00000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365,84820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32,67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1 120,00000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365,84820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32,67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район"  Ремонт дорог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440,00000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6000004091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440,00000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район"  Содержание дорог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365,84820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53,80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680,00000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365,84820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53,80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474,94175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100,30074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21,12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185,19100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19,74600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10,66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электр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 xml:space="preserve"> ,тепло- ,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газо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- , и водоснабжения населения, </w:t>
            </w: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водоотведения, снабжения населения топливом в пределах полномочий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85,19100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19,74600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23,18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85,19100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19,74600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23,18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59,47555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56,47555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56,47555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811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230,27520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80,55474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34,98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5000060000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219,67520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80,55474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36,67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219,67520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80,55474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36,67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219,67520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80,55474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36,67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1 723,56342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258,09150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14,97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1 723,56342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258,09150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14,97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ППМИ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928,66600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Средства на реализацию проектов развития муниципальных образований Ульяновской области, подготовленных на основе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местних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инициатив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2000070420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2000070420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807,70900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ППМИ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50000S0420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120,95700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50000S0420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120,95700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794,89742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258,09150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32,47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794,89742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258,09150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</w:t>
            </w: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762,56862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258,09150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32,32880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24,00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5000000000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Доплата к </w:t>
            </w:r>
            <w:proofErr w:type="spellStart"/>
            <w:r w:rsidRPr="002B3B6F">
              <w:rPr>
                <w:rFonts w:eastAsiaTheme="minorHAnsi"/>
                <w:color w:val="000000"/>
                <w:lang w:eastAsia="en-US"/>
              </w:rPr>
              <w:t>пенсиям</w:t>
            </w:r>
            <w:proofErr w:type="gramStart"/>
            <w:r w:rsidRPr="002B3B6F">
              <w:rPr>
                <w:rFonts w:eastAsiaTheme="minorHAnsi"/>
                <w:color w:val="000000"/>
                <w:lang w:eastAsia="en-US"/>
              </w:rPr>
              <w:t>,д</w:t>
            </w:r>
            <w:proofErr w:type="gramEnd"/>
            <w:r w:rsidRPr="002B3B6F">
              <w:rPr>
                <w:rFonts w:eastAsiaTheme="minorHAnsi"/>
                <w:color w:val="000000"/>
                <w:lang w:eastAsia="en-US"/>
              </w:rPr>
              <w:t>ополнительное</w:t>
            </w:r>
            <w:proofErr w:type="spellEnd"/>
            <w:r w:rsidRPr="002B3B6F">
              <w:rPr>
                <w:rFonts w:eastAsiaTheme="minorHAnsi"/>
                <w:color w:val="000000"/>
                <w:lang w:eastAsia="en-US"/>
              </w:rPr>
              <w:t xml:space="preserve"> 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B3B6F">
              <w:rPr>
                <w:rFonts w:eastAsiaTheme="minorHAnsi"/>
                <w:color w:val="000000"/>
                <w:lang w:eastAsia="en-US"/>
              </w:rPr>
              <w:t>24,00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3B6F" w:rsidRPr="002B3B6F" w:rsidTr="00936FD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10 083,27905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2 400,09382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B3B6F">
              <w:rPr>
                <w:rFonts w:eastAsiaTheme="minorHAnsi"/>
                <w:b/>
                <w:bCs/>
                <w:color w:val="000000"/>
                <w:lang w:eastAsia="en-US"/>
              </w:rPr>
              <w:t>23,80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B3B6F" w:rsidRPr="002B3B6F" w:rsidRDefault="002B3B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B3B6F" w:rsidRDefault="002B3B6F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6E2AD1" w:rsidRDefault="006E2AD1"/>
    <w:p w:rsidR="006E2AD1" w:rsidRDefault="006E2AD1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tbl>
      <w:tblPr>
        <w:tblW w:w="11199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7"/>
        <w:gridCol w:w="237"/>
        <w:gridCol w:w="322"/>
        <w:gridCol w:w="245"/>
        <w:gridCol w:w="238"/>
        <w:gridCol w:w="613"/>
        <w:gridCol w:w="942"/>
        <w:gridCol w:w="475"/>
        <w:gridCol w:w="1294"/>
        <w:gridCol w:w="265"/>
        <w:gridCol w:w="851"/>
      </w:tblGrid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lastRenderedPageBreak/>
              <w:t>Приложение  3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 xml:space="preserve">к Постановлению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Администрации</w:t>
            </w: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FD8" w:rsidRPr="00936FD8" w:rsidRDefault="00FF76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936FD8" w:rsidRPr="00936FD8">
              <w:rPr>
                <w:rFonts w:eastAsiaTheme="minorHAnsi"/>
                <w:color w:val="000000"/>
                <w:lang w:eastAsia="en-US"/>
              </w:rPr>
              <w:t>Коржевское сельское  поселение"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FD8" w:rsidRPr="00936FD8" w:rsidRDefault="00936FD8" w:rsidP="00FF76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 xml:space="preserve">от   </w:t>
            </w:r>
            <w:r w:rsidR="00FF7643">
              <w:rPr>
                <w:rFonts w:eastAsiaTheme="minorHAnsi"/>
                <w:color w:val="000000"/>
                <w:lang w:eastAsia="en-US"/>
              </w:rPr>
              <w:t>26.04.2024</w:t>
            </w:r>
            <w:r w:rsidRPr="00936FD8">
              <w:rPr>
                <w:rFonts w:eastAsiaTheme="minorHAnsi"/>
                <w:color w:val="000000"/>
                <w:lang w:eastAsia="en-US"/>
              </w:rPr>
              <w:t xml:space="preserve">                       № 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FF76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0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119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"Коржевское сельское  поселение"   по разделам и подразделам  классификации расходов за 1 квартал 2024 года 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936FD8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936FD8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936FD8"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36FD8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назначено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6 251,51185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1 569,75773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25,1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                              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19,96800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4,99200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1 609,24544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376,89529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23,4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168,91700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42,22925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37,60000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4 415,78141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1 145,64119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25,9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129,66000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29,70671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22,9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129,66000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29,70671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22,9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225,64663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17,1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30,00000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194,64663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38,47962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19,8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1 120,00000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365,84820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32,7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1 120,00000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365,84820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32,7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474,94175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100,30074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21,1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185,19100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19,74600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10,7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59,47555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230,27520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80,55474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35,0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1 723,56342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258,09150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15,0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1 723,56342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258,09150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157,95540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24,0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157,95540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37,90932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36FD8">
              <w:rPr>
                <w:rFonts w:eastAsiaTheme="minorHAnsi"/>
                <w:color w:val="000000"/>
                <w:lang w:eastAsia="en-US"/>
              </w:rPr>
              <w:t>24,0</w:t>
            </w:r>
          </w:p>
        </w:tc>
      </w:tr>
      <w:tr w:rsidR="00936FD8" w:rsidRPr="00936FD8" w:rsidTr="000C5B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10 083,27905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2 400,09382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D8" w:rsidRPr="00936FD8" w:rsidRDefault="00936FD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36FD8">
              <w:rPr>
                <w:rFonts w:eastAsiaTheme="minorHAnsi"/>
                <w:b/>
                <w:bCs/>
                <w:color w:val="000000"/>
                <w:lang w:eastAsia="en-US"/>
              </w:rPr>
              <w:t>23,8</w:t>
            </w:r>
          </w:p>
        </w:tc>
      </w:tr>
    </w:tbl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936FD8" w:rsidRDefault="00936FD8"/>
    <w:p w:rsidR="000C5BC9" w:rsidRDefault="000C5BC9"/>
    <w:p w:rsidR="006E2AD1" w:rsidRDefault="006E2AD1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74"/>
        <w:gridCol w:w="216"/>
        <w:gridCol w:w="292"/>
        <w:gridCol w:w="10"/>
        <w:gridCol w:w="70"/>
        <w:gridCol w:w="302"/>
        <w:gridCol w:w="2688"/>
        <w:gridCol w:w="48"/>
        <w:gridCol w:w="1272"/>
        <w:gridCol w:w="571"/>
        <w:gridCol w:w="2126"/>
      </w:tblGrid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                                         </w:t>
            </w:r>
            <w:r w:rsidR="006E2AD1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</w:t>
            </w:r>
            <w:r w:rsidR="00FF7643">
              <w:rPr>
                <w:rFonts w:eastAsiaTheme="minorHAnsi"/>
                <w:color w:val="000000"/>
                <w:lang w:eastAsia="en-US"/>
              </w:rPr>
              <w:t xml:space="preserve">     </w:t>
            </w: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0C5BC9">
              <w:rPr>
                <w:rFonts w:eastAsiaTheme="minorHAnsi"/>
                <w:color w:val="000000"/>
                <w:lang w:eastAsia="en-US"/>
              </w:rPr>
              <w:t>риложение  4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6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6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 xml:space="preserve">Коржевское  сельское поселение 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6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FF7643" w:rsidP="00FF764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</w:t>
            </w:r>
            <w:proofErr w:type="spellStart"/>
            <w:r w:rsidR="000C5BC9" w:rsidRPr="000C5BC9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="000C5BC9" w:rsidRPr="000C5BC9">
              <w:rPr>
                <w:rFonts w:eastAsiaTheme="minorHAnsi"/>
                <w:color w:val="000000"/>
                <w:lang w:eastAsia="en-US"/>
              </w:rPr>
              <w:t xml:space="preserve"> района Ульяновской</w:t>
            </w:r>
            <w:r>
              <w:rPr>
                <w:rFonts w:eastAsiaTheme="minorHAnsi"/>
                <w:color w:val="000000"/>
                <w:lang w:eastAsia="en-US"/>
              </w:rPr>
              <w:t xml:space="preserve"> области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BC9" w:rsidRPr="000C5BC9" w:rsidRDefault="00FF7643" w:rsidP="00FF76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="000C5BC9" w:rsidRPr="000C5BC9">
              <w:rPr>
                <w:rFonts w:eastAsiaTheme="minorHAnsi"/>
                <w:color w:val="000000"/>
                <w:lang w:eastAsia="en-US"/>
              </w:rPr>
              <w:t xml:space="preserve">т    </w:t>
            </w:r>
            <w:r>
              <w:rPr>
                <w:rFonts w:eastAsiaTheme="minorHAnsi"/>
                <w:color w:val="000000"/>
                <w:lang w:eastAsia="en-US"/>
              </w:rPr>
              <w:t>26.04.2024</w:t>
            </w:r>
            <w:r w:rsidR="000C5BC9" w:rsidRPr="000C5BC9">
              <w:rPr>
                <w:rFonts w:eastAsiaTheme="minorHAnsi"/>
                <w:color w:val="000000"/>
                <w:lang w:eastAsia="en-US"/>
              </w:rPr>
              <w:t xml:space="preserve">            .     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FF7643" w:rsidP="00FF76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FF76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306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54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C5BC9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C5BC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Pr="000C5BC9">
              <w:rPr>
                <w:rFonts w:eastAsiaTheme="minorHAnsi"/>
                <w:b/>
                <w:bCs/>
                <w:color w:val="000000"/>
                <w:lang w:eastAsia="en-US"/>
              </w:rPr>
              <w:t>сельское</w:t>
            </w:r>
            <w:proofErr w:type="gramEnd"/>
            <w:r w:rsidRPr="000C5BC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C5BC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поселение   </w:t>
            </w:r>
            <w:proofErr w:type="spellStart"/>
            <w:r w:rsidRPr="000C5BC9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0C5BC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  за 1 квартал 2024 год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 xml:space="preserve">       тыс</w:t>
            </w:r>
            <w:proofErr w:type="gramStart"/>
            <w:r w:rsidRPr="000C5BC9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0C5BC9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 xml:space="preserve">01 00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-350,39705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-150,36477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9732,88200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2249,72905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9732,88200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2249,72905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01 05 02 01 00 0000 510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9732,88200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2249,72905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01 05 02 01 05 0000 510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9732,88200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2249,72905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-10083,27905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-2400,09382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0C5BC9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0C5BC9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-10083,27905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-2400,09382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01 05 02 01 00 0000 610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-10083,27905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-2400,09382</w:t>
            </w:r>
          </w:p>
        </w:tc>
      </w:tr>
      <w:tr w:rsidR="000C5BC9" w:rsidRPr="000C5BC9" w:rsidTr="000C5BC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01 05 02 01 05 0000 610</w:t>
            </w:r>
          </w:p>
        </w:tc>
        <w:tc>
          <w:tcPr>
            <w:tcW w:w="3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-10083,27905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P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C5BC9">
              <w:rPr>
                <w:rFonts w:eastAsiaTheme="minorHAnsi"/>
                <w:color w:val="000000"/>
                <w:lang w:eastAsia="en-US"/>
              </w:rPr>
              <w:t>-2400,09382</w:t>
            </w:r>
          </w:p>
        </w:tc>
      </w:tr>
    </w:tbl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p w:rsidR="000C5BC9" w:rsidRDefault="000C5BC9"/>
    <w:tbl>
      <w:tblPr>
        <w:tblW w:w="98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99"/>
        <w:gridCol w:w="1133"/>
        <w:gridCol w:w="1639"/>
        <w:gridCol w:w="2364"/>
      </w:tblGrid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Сведения о численности       работников </w:t>
            </w:r>
          </w:p>
        </w:tc>
        <w:tc>
          <w:tcPr>
            <w:tcW w:w="2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муниципальных учреждений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образования Коржевское сельское поселение"  и</w:t>
            </w: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фактических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затратах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на их содержание за 1 квартал 2024 года</w:t>
            </w: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змер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Исполнено за 1 квартал  2024 г.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 с начислениями)</w:t>
            </w: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1.Численность ОМСУ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342,3</w:t>
            </w: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2.Численность работников  муниципальных учреждений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BC9" w:rsidRDefault="000C5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747,4</w:t>
            </w:r>
          </w:p>
        </w:tc>
      </w:tr>
      <w:tr w:rsidR="000C5BC9" w:rsidTr="006E2AD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Первый Заместитель Главы Администрации района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ачальник  Управления финансов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BC9" w:rsidRDefault="000C5B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С.Г.Вишнякова</w:t>
            </w:r>
          </w:p>
        </w:tc>
      </w:tr>
    </w:tbl>
    <w:p w:rsidR="000C5BC9" w:rsidRPr="000C5BC9" w:rsidRDefault="000C5BC9"/>
    <w:sectPr w:rsidR="000C5BC9" w:rsidRPr="000C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6F"/>
    <w:rsid w:val="000C5BC9"/>
    <w:rsid w:val="002B3B6F"/>
    <w:rsid w:val="006E2AD1"/>
    <w:rsid w:val="00926891"/>
    <w:rsid w:val="00936FD8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B6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3B6F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semiHidden/>
    <w:unhideWhenUsed/>
    <w:rsid w:val="002B3B6F"/>
    <w:pPr>
      <w:spacing w:line="280" w:lineRule="exact"/>
      <w:jc w:val="both"/>
    </w:pPr>
    <w:rPr>
      <w:b/>
      <w:bCs/>
      <w:spacing w:val="4"/>
      <w:sz w:val="28"/>
      <w:lang/>
    </w:rPr>
  </w:style>
  <w:style w:type="character" w:customStyle="1" w:styleId="a6">
    <w:name w:val="Основной текст Знак"/>
    <w:basedOn w:val="a0"/>
    <w:link w:val="a5"/>
    <w:semiHidden/>
    <w:rsid w:val="002B3B6F"/>
    <w:rPr>
      <w:rFonts w:ascii="Times New Roman" w:eastAsia="Times New Roman" w:hAnsi="Times New Roman" w:cs="Times New Roman"/>
      <w:b/>
      <w:bCs/>
      <w:spacing w:val="4"/>
      <w:sz w:val="28"/>
      <w:szCs w:val="24"/>
      <w:lang/>
    </w:rPr>
  </w:style>
  <w:style w:type="paragraph" w:styleId="3">
    <w:name w:val="Body Text 3"/>
    <w:basedOn w:val="a"/>
    <w:link w:val="30"/>
    <w:semiHidden/>
    <w:unhideWhenUsed/>
    <w:rsid w:val="002B3B6F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B3B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2024-05-02T05:24:00Z</cp:lastPrinted>
  <dcterms:created xsi:type="dcterms:W3CDTF">2024-05-02T04:33:00Z</dcterms:created>
  <dcterms:modified xsi:type="dcterms:W3CDTF">2024-05-02T05:26:00Z</dcterms:modified>
</cp:coreProperties>
</file>