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1E" w:rsidRDefault="0044641E" w:rsidP="0044641E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СОВЕТ ДЕПУТАТОВ</w:t>
      </w:r>
    </w:p>
    <w:p w:rsidR="0044641E" w:rsidRDefault="0044641E" w:rsidP="0044641E">
      <w:pPr>
        <w:pStyle w:val="a3"/>
        <w:spacing w:before="0" w:beforeAutospacing="0" w:after="0" w:afterAutospacing="0"/>
        <w:jc w:val="center"/>
      </w:pPr>
      <w:r>
        <w:rPr>
          <w:rStyle w:val="a7"/>
          <w:b w:val="0"/>
          <w:sz w:val="28"/>
          <w:szCs w:val="28"/>
        </w:rPr>
        <w:t xml:space="preserve"> МУНИЦИПАЛЬНОГО ОБРАЗОВАНИЯ</w:t>
      </w:r>
    </w:p>
    <w:p w:rsidR="0044641E" w:rsidRDefault="0044641E" w:rsidP="004464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КОРЖЕВСКОЕ СЕЛЬСКОЕ ПОСЕЛЕНИЕ </w:t>
      </w:r>
    </w:p>
    <w:p w:rsidR="0044641E" w:rsidRDefault="0044641E" w:rsidP="004464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ИНЗЕНСКОГО РАЙОНА УЛЬЯНОВСКОЙ ОБЛАСТИ</w:t>
      </w:r>
    </w:p>
    <w:p w:rsidR="0044641E" w:rsidRDefault="0044641E" w:rsidP="0044641E">
      <w:pPr>
        <w:pStyle w:val="a3"/>
        <w:jc w:val="center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РЕШЕНИЕ</w:t>
      </w:r>
      <w:r>
        <w:rPr>
          <w:sz w:val="28"/>
          <w:szCs w:val="28"/>
        </w:rPr>
        <w:t> </w:t>
      </w:r>
    </w:p>
    <w:p w:rsidR="0044641E" w:rsidRDefault="0044641E" w:rsidP="0044641E">
      <w:pPr>
        <w:pStyle w:val="a3"/>
        <w:rPr>
          <w:rStyle w:val="a7"/>
          <w:b w:val="0"/>
        </w:rPr>
      </w:pPr>
      <w:r>
        <w:rPr>
          <w:rStyle w:val="a7"/>
          <w:b w:val="0"/>
          <w:sz w:val="28"/>
          <w:szCs w:val="28"/>
        </w:rPr>
        <w:t xml:space="preserve">   25 января  2024г                       с</w:t>
      </w:r>
      <w:proofErr w:type="gramStart"/>
      <w:r>
        <w:rPr>
          <w:rStyle w:val="a7"/>
          <w:b w:val="0"/>
          <w:sz w:val="28"/>
          <w:szCs w:val="28"/>
        </w:rPr>
        <w:t>.К</w:t>
      </w:r>
      <w:proofErr w:type="gramEnd"/>
      <w:r>
        <w:rPr>
          <w:rStyle w:val="a7"/>
          <w:b w:val="0"/>
          <w:sz w:val="28"/>
          <w:szCs w:val="28"/>
        </w:rPr>
        <w:t xml:space="preserve">оржевка                                         № </w:t>
      </w:r>
      <w:r w:rsidR="00301D9D">
        <w:rPr>
          <w:rStyle w:val="a7"/>
          <w:b w:val="0"/>
          <w:sz w:val="28"/>
          <w:szCs w:val="28"/>
        </w:rPr>
        <w:t>1</w:t>
      </w:r>
      <w:r>
        <w:rPr>
          <w:rStyle w:val="a7"/>
          <w:b w:val="0"/>
          <w:sz w:val="28"/>
          <w:szCs w:val="28"/>
        </w:rPr>
        <w:t xml:space="preserve">  </w:t>
      </w:r>
    </w:p>
    <w:p w:rsidR="0044641E" w:rsidRDefault="0044641E" w:rsidP="0044641E">
      <w:pPr>
        <w:pStyle w:val="a3"/>
      </w:pPr>
      <w:r>
        <w:rPr>
          <w:rStyle w:val="a7"/>
          <w:b w:val="0"/>
          <w:sz w:val="28"/>
          <w:szCs w:val="28"/>
        </w:rPr>
        <w:t xml:space="preserve">                                                                                                               Экз.___                         </w:t>
      </w:r>
    </w:p>
    <w:p w:rsidR="0044641E" w:rsidRDefault="0044641E" w:rsidP="0044641E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О внесении изменений в Положение  об оплате труда муниципальных служащих  органов местного самоуправления муниципального образования Коржевское сельское поселение </w:t>
      </w:r>
      <w:proofErr w:type="spellStart"/>
      <w:r>
        <w:rPr>
          <w:rStyle w:val="a7"/>
          <w:b w:val="0"/>
          <w:sz w:val="28"/>
          <w:szCs w:val="28"/>
        </w:rPr>
        <w:t>Инзенского</w:t>
      </w:r>
      <w:proofErr w:type="spellEnd"/>
      <w:r>
        <w:rPr>
          <w:rStyle w:val="a7"/>
          <w:b w:val="0"/>
          <w:sz w:val="28"/>
          <w:szCs w:val="28"/>
        </w:rPr>
        <w:t xml:space="preserve"> района Ульяновской области, утвержденного решением Совета депутатов МО Коржевское сельское поселение  от 06.11.2020 № 13</w:t>
      </w:r>
    </w:p>
    <w:p w:rsidR="00301D9D" w:rsidRDefault="00301D9D" w:rsidP="0044641E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</w:p>
    <w:p w:rsidR="00301D9D" w:rsidRDefault="0044641E" w:rsidP="0044641E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Совет депутатов МО Коржевское сельское поселение </w:t>
      </w:r>
      <w:proofErr w:type="spellStart"/>
      <w:r>
        <w:rPr>
          <w:rStyle w:val="a7"/>
          <w:b w:val="0"/>
          <w:sz w:val="28"/>
          <w:szCs w:val="28"/>
        </w:rPr>
        <w:t>Инзенского</w:t>
      </w:r>
      <w:proofErr w:type="spellEnd"/>
      <w:r>
        <w:rPr>
          <w:rStyle w:val="a7"/>
          <w:b w:val="0"/>
          <w:sz w:val="28"/>
          <w:szCs w:val="28"/>
        </w:rPr>
        <w:t xml:space="preserve"> района Ульяновской области</w:t>
      </w:r>
    </w:p>
    <w:p w:rsidR="00301D9D" w:rsidRDefault="00301D9D" w:rsidP="0044641E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</w:p>
    <w:p w:rsidR="0044641E" w:rsidRDefault="0044641E" w:rsidP="0044641E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РЕШИЛ:</w:t>
      </w:r>
    </w:p>
    <w:p w:rsidR="00301D9D" w:rsidRDefault="00301D9D" w:rsidP="0044641E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</w:p>
    <w:p w:rsidR="0044641E" w:rsidRDefault="0044641E" w:rsidP="0044641E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1.Внести изменения в решение Совета депутатов МО Коржевское сельское поселение </w:t>
      </w:r>
      <w:proofErr w:type="spellStart"/>
      <w:r>
        <w:rPr>
          <w:rStyle w:val="a7"/>
          <w:b w:val="0"/>
          <w:sz w:val="28"/>
          <w:szCs w:val="28"/>
        </w:rPr>
        <w:t>Инзенского</w:t>
      </w:r>
      <w:proofErr w:type="spellEnd"/>
      <w:r>
        <w:rPr>
          <w:rStyle w:val="a7"/>
          <w:b w:val="0"/>
          <w:sz w:val="28"/>
          <w:szCs w:val="28"/>
        </w:rPr>
        <w:t xml:space="preserve"> района Ульяновской области от 06.11.2020 № 13 «Об оплате труда муниципальных служащих органов местного самоуправления МО Коржевское сельское поселение </w:t>
      </w:r>
      <w:proofErr w:type="spellStart"/>
      <w:r>
        <w:rPr>
          <w:rStyle w:val="a7"/>
          <w:b w:val="0"/>
          <w:sz w:val="28"/>
          <w:szCs w:val="28"/>
        </w:rPr>
        <w:t>Инзенского</w:t>
      </w:r>
      <w:proofErr w:type="spellEnd"/>
      <w:r>
        <w:rPr>
          <w:rStyle w:val="a7"/>
          <w:b w:val="0"/>
          <w:sz w:val="28"/>
          <w:szCs w:val="28"/>
        </w:rPr>
        <w:t xml:space="preserve"> района Ульяновской области следующие изменения:</w:t>
      </w:r>
    </w:p>
    <w:p w:rsidR="005814D9" w:rsidRDefault="005814D9" w:rsidP="0044641E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</w:p>
    <w:p w:rsidR="0044641E" w:rsidRDefault="0044641E" w:rsidP="0044641E">
      <w:pPr>
        <w:pStyle w:val="a3"/>
        <w:spacing w:before="0" w:beforeAutospacing="0" w:after="0" w:afterAutospacing="0"/>
        <w:jc w:val="both"/>
      </w:pPr>
      <w:r>
        <w:rPr>
          <w:rStyle w:val="a7"/>
          <w:b w:val="0"/>
          <w:sz w:val="28"/>
          <w:szCs w:val="28"/>
        </w:rPr>
        <w:t>1.1. Пункт  2</w:t>
      </w:r>
      <w:r>
        <w:rPr>
          <w:sz w:val="28"/>
          <w:szCs w:val="28"/>
        </w:rPr>
        <w:t>.2. Должностные оклады муниципальных служащих изложить в следующей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редакции: </w:t>
      </w:r>
    </w:p>
    <w:tbl>
      <w:tblPr>
        <w:tblpPr w:leftFromText="180" w:rightFromText="180" w:bottomFromText="200" w:vertAnchor="text" w:horzAnchor="margin" w:tblpY="288"/>
        <w:tblOverlap w:val="never"/>
        <w:tblW w:w="93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74"/>
        <w:gridCol w:w="4016"/>
      </w:tblGrid>
      <w:tr w:rsidR="0044641E" w:rsidTr="0044641E">
        <w:trPr>
          <w:trHeight w:hRule="exact" w:val="682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641E" w:rsidRDefault="0044641E">
            <w:pPr>
              <w:pStyle w:val="4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41E" w:rsidRDefault="0044641E">
            <w:pPr>
              <w:pStyle w:val="4"/>
              <w:shd w:val="clear" w:color="auto" w:fill="auto"/>
              <w:spacing w:after="0" w:line="322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44641E" w:rsidTr="0044641E">
        <w:trPr>
          <w:trHeight w:hRule="exact" w:val="36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641E" w:rsidRDefault="0044641E">
            <w:pPr>
              <w:pStyle w:val="4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41E" w:rsidRDefault="0044641E" w:rsidP="0044641E">
            <w:pPr>
              <w:pStyle w:val="4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11502,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4641E" w:rsidTr="0044641E">
        <w:trPr>
          <w:trHeight w:hRule="exact" w:val="36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641E" w:rsidRDefault="0044641E">
            <w:pPr>
              <w:pStyle w:val="4"/>
              <w:shd w:val="clear" w:color="auto" w:fill="auto"/>
              <w:spacing w:after="0" w:line="26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41E" w:rsidRDefault="00301D9D" w:rsidP="00301D9D">
            <w:pPr>
              <w:pStyle w:val="4"/>
              <w:shd w:val="clear" w:color="auto" w:fill="auto"/>
              <w:spacing w:after="0" w:line="26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8211</w:t>
            </w:r>
            <w:r w:rsidR="0044641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44641E" w:rsidTr="0044641E">
        <w:trPr>
          <w:trHeight w:hRule="exact" w:val="36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641E" w:rsidRDefault="0044641E">
            <w:pPr>
              <w:pStyle w:val="4"/>
              <w:shd w:val="clear" w:color="auto" w:fill="auto"/>
              <w:spacing w:after="0" w:line="26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Специалист 1-3 разряда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41E" w:rsidRDefault="0044641E" w:rsidP="0044641E">
            <w:pPr>
              <w:pStyle w:val="4"/>
              <w:shd w:val="clear" w:color="auto" w:fill="auto"/>
              <w:spacing w:after="0" w:line="26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6498,46  </w:t>
            </w:r>
          </w:p>
        </w:tc>
      </w:tr>
    </w:tbl>
    <w:p w:rsidR="0044641E" w:rsidRDefault="0044641E" w:rsidP="00446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25.10.2023 № 10 « О внесении изменений в решение Совета депутатов                                                                                                  муниципального образования Коржевское сельское                                                                                         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                                                                                             от 06.11.2020 № 13 «Об оплате труда муниципальных                                                                                               служащих органов местного самоуправления  муниципального образования                                                                                                                                                           </w:t>
      </w:r>
    </w:p>
    <w:p w:rsidR="0044641E" w:rsidRDefault="0044641E" w:rsidP="00446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признать утратившим силу.   </w:t>
      </w:r>
    </w:p>
    <w:p w:rsidR="0044641E" w:rsidRDefault="0044641E" w:rsidP="00446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дня его официального обнародования.</w:t>
      </w:r>
    </w:p>
    <w:p w:rsidR="00301D9D" w:rsidRDefault="00301D9D" w:rsidP="00446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1D9D" w:rsidRDefault="00301D9D" w:rsidP="00446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1D9D" w:rsidRDefault="00301D9D" w:rsidP="00446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1D9D" w:rsidRDefault="00301D9D" w:rsidP="00446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641E" w:rsidRDefault="0044641E" w:rsidP="0044641E">
      <w:pPr>
        <w:pStyle w:val="a4"/>
        <w:jc w:val="both"/>
      </w:pPr>
    </w:p>
    <w:p w:rsidR="0044641E" w:rsidRDefault="0044641E" w:rsidP="004464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В.Н.Гурьянов</w:t>
      </w:r>
    </w:p>
    <w:p w:rsidR="0044641E" w:rsidRDefault="0044641E" w:rsidP="0044641E">
      <w:pPr>
        <w:jc w:val="both"/>
      </w:pPr>
    </w:p>
    <w:p w:rsidR="0044641E" w:rsidRDefault="0044641E" w:rsidP="0044641E">
      <w:pPr>
        <w:jc w:val="both"/>
      </w:pPr>
    </w:p>
    <w:p w:rsidR="0044641E" w:rsidRDefault="0044641E" w:rsidP="0044641E"/>
    <w:p w:rsidR="0044641E" w:rsidRDefault="0044641E" w:rsidP="0044641E"/>
    <w:p w:rsidR="0044641E" w:rsidRDefault="0044641E"/>
    <w:p w:rsidR="00301D9D" w:rsidRDefault="00301D9D"/>
    <w:p w:rsidR="00301D9D" w:rsidRDefault="00301D9D"/>
    <w:p w:rsidR="00301D9D" w:rsidRDefault="00301D9D"/>
    <w:p w:rsidR="00301D9D" w:rsidRDefault="00301D9D"/>
    <w:p w:rsidR="00301D9D" w:rsidRDefault="00301D9D"/>
    <w:p w:rsidR="00301D9D" w:rsidRDefault="00301D9D">
      <w:r>
        <w:t>Исп</w:t>
      </w:r>
      <w:proofErr w:type="gramStart"/>
      <w:r>
        <w:t>.Р</w:t>
      </w:r>
      <w:proofErr w:type="gramEnd"/>
      <w:r>
        <w:t xml:space="preserve">убцова Н.А.,884(241)77-5-41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01D9D" w:rsidSect="003B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1E"/>
    <w:rsid w:val="001B2710"/>
    <w:rsid w:val="00201AD4"/>
    <w:rsid w:val="00301D9D"/>
    <w:rsid w:val="003B03AC"/>
    <w:rsid w:val="0044641E"/>
    <w:rsid w:val="005814D9"/>
    <w:rsid w:val="008A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641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641E"/>
    <w:pPr>
      <w:spacing w:after="0" w:line="240" w:lineRule="auto"/>
    </w:pPr>
  </w:style>
  <w:style w:type="character" w:customStyle="1" w:styleId="a5">
    <w:name w:val="Основной текст_"/>
    <w:link w:val="4"/>
    <w:semiHidden/>
    <w:locked/>
    <w:rsid w:val="0044641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semiHidden/>
    <w:rsid w:val="0044641E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сновной текст + Полужирный"/>
    <w:rsid w:val="0044641E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1">
    <w:name w:val="Основной текст1"/>
    <w:rsid w:val="0044641E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styleId="a7">
    <w:name w:val="Strong"/>
    <w:basedOn w:val="a0"/>
    <w:qFormat/>
    <w:rsid w:val="00446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2024-01-30T09:20:00Z</cp:lastPrinted>
  <dcterms:created xsi:type="dcterms:W3CDTF">2024-01-29T09:42:00Z</dcterms:created>
  <dcterms:modified xsi:type="dcterms:W3CDTF">2024-01-30T09:20:00Z</dcterms:modified>
</cp:coreProperties>
</file>