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5A" w:rsidRDefault="00666B5A" w:rsidP="0066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666B5A" w:rsidRDefault="00666B5A" w:rsidP="0066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666B5A" w:rsidRDefault="00666B5A" w:rsidP="0066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КОРЖЕВСКОЕ  СЕЛЬСКОЕ ПОСЕЛЕНИЕ </w:t>
      </w:r>
    </w:p>
    <w:p w:rsidR="00666B5A" w:rsidRDefault="00666B5A" w:rsidP="0066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ИНЗЕНСКОГО РАЙОНА УЛЬЯНОВСКОЙ ОБЛАСТИ</w:t>
      </w:r>
    </w:p>
    <w:p w:rsidR="00666B5A" w:rsidRDefault="00666B5A" w:rsidP="0066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6B5A" w:rsidRDefault="00666B5A" w:rsidP="0066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6B5A" w:rsidRDefault="00666B5A" w:rsidP="0066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66B5A" w:rsidRDefault="00666B5A" w:rsidP="0066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6B5A" w:rsidRDefault="00DC0534" w:rsidP="00666B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 октября</w:t>
      </w:r>
      <w:r w:rsidR="00666B5A">
        <w:rPr>
          <w:rFonts w:ascii="Times New Roman CYR" w:hAnsi="Times New Roman CYR" w:cs="Times New Roman CYR"/>
          <w:sz w:val="28"/>
          <w:szCs w:val="28"/>
        </w:rPr>
        <w:t xml:space="preserve"> 2023 г.                                                                               №</w:t>
      </w:r>
      <w:r w:rsidR="006E0965">
        <w:rPr>
          <w:rFonts w:ascii="Times New Roman CYR" w:hAnsi="Times New Roman CYR" w:cs="Times New Roman CYR"/>
          <w:sz w:val="28"/>
          <w:szCs w:val="28"/>
        </w:rPr>
        <w:t>87</w:t>
      </w:r>
      <w:r w:rsidR="00666B5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66B5A" w:rsidRDefault="006E0965" w:rsidP="0066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</w:t>
      </w:r>
      <w:r w:rsidR="00666B5A">
        <w:rPr>
          <w:rFonts w:ascii="Times New Roman CYR" w:hAnsi="Times New Roman CYR" w:cs="Times New Roman CYR"/>
          <w:bCs/>
          <w:sz w:val="28"/>
          <w:szCs w:val="28"/>
        </w:rPr>
        <w:t>с. Коржевка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Э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кз.</w:t>
      </w:r>
    </w:p>
    <w:p w:rsidR="00666B5A" w:rsidRDefault="00666B5A" w:rsidP="0066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6B5A" w:rsidRDefault="00666B5A" w:rsidP="00666B5A">
      <w:pPr>
        <w:pStyle w:val="a3"/>
        <w:tabs>
          <w:tab w:val="left" w:pos="4111"/>
        </w:tabs>
        <w:spacing w:line="240" w:lineRule="exact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отчёта об исполнении бюджета муниципального образования Коржевское сельское поселение за 9 месяцев 2023 года</w:t>
      </w:r>
    </w:p>
    <w:p w:rsidR="00666B5A" w:rsidRDefault="00666B5A" w:rsidP="00666B5A">
      <w:pPr>
        <w:pStyle w:val="a3"/>
        <w:tabs>
          <w:tab w:val="left" w:pos="708"/>
        </w:tabs>
        <w:ind w:right="5669"/>
        <w:jc w:val="both"/>
        <w:rPr>
          <w:sz w:val="28"/>
          <w:szCs w:val="28"/>
        </w:rPr>
      </w:pPr>
    </w:p>
    <w:p w:rsidR="00666B5A" w:rsidRDefault="00666B5A" w:rsidP="00666B5A">
      <w:pPr>
        <w:pStyle w:val="a3"/>
        <w:tabs>
          <w:tab w:val="left" w:pos="708"/>
        </w:tabs>
        <w:ind w:right="5669"/>
        <w:jc w:val="both"/>
        <w:rPr>
          <w:color w:val="7030A0"/>
          <w:sz w:val="28"/>
          <w:szCs w:val="28"/>
        </w:rPr>
      </w:pPr>
    </w:p>
    <w:p w:rsidR="00666B5A" w:rsidRDefault="00666B5A" w:rsidP="00666B5A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 ст.264.2 Бюджетного кодекса Российской Федерации и ст.52 Федерального закона от 06.10.2003 №131-ФЗ «Об общих принципах организации местного самоуправления в Российской Федерации»</w:t>
      </w:r>
      <w:r w:rsidR="00DC0534">
        <w:rPr>
          <w:sz w:val="28"/>
          <w:szCs w:val="28"/>
        </w:rPr>
        <w:t xml:space="preserve">, администрация муниципального образования Коржевское сельское поселение </w:t>
      </w:r>
      <w:proofErr w:type="spellStart"/>
      <w:r w:rsidR="00DC0534">
        <w:rPr>
          <w:sz w:val="28"/>
          <w:szCs w:val="28"/>
        </w:rPr>
        <w:t>Инзенского</w:t>
      </w:r>
      <w:proofErr w:type="spellEnd"/>
      <w:r w:rsidR="00DC0534">
        <w:rPr>
          <w:sz w:val="28"/>
          <w:szCs w:val="28"/>
        </w:rPr>
        <w:t xml:space="preserve"> района Ульяновской области</w:t>
      </w:r>
    </w:p>
    <w:p w:rsidR="00DC0534" w:rsidRDefault="00DC0534" w:rsidP="00666B5A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66B5A" w:rsidRDefault="00666B5A" w:rsidP="00666B5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C0534">
        <w:rPr>
          <w:sz w:val="28"/>
          <w:szCs w:val="28"/>
        </w:rPr>
        <w:t>ЕТ</w:t>
      </w:r>
      <w:r>
        <w:rPr>
          <w:sz w:val="28"/>
          <w:szCs w:val="28"/>
        </w:rPr>
        <w:t xml:space="preserve">: </w:t>
      </w:r>
    </w:p>
    <w:p w:rsidR="00DC0534" w:rsidRDefault="00DC0534" w:rsidP="00666B5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666B5A" w:rsidRDefault="00666B5A" w:rsidP="00666B5A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муниципального образования Коржевское сельское поселение за 9 месяцев 2023 года (приложения  1-4).</w:t>
      </w:r>
    </w:p>
    <w:p w:rsidR="00666B5A" w:rsidRDefault="00666B5A" w:rsidP="00666B5A">
      <w:pPr>
        <w:pStyle w:val="a5"/>
        <w:spacing w:line="240" w:lineRule="auto"/>
        <w:ind w:firstLine="709"/>
        <w:rPr>
          <w:b w:val="0"/>
        </w:rPr>
      </w:pPr>
      <w:r>
        <w:rPr>
          <w:b w:val="0"/>
        </w:rPr>
        <w:t>2. Опубликовать в районной газете «Вперёд» сведения об исполнении  бюджета муниципального образования Коржевское сельское поселение за 9 месяцев 2023 года, о численности работников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666B5A" w:rsidRDefault="00666B5A" w:rsidP="00666B5A">
      <w:pPr>
        <w:pStyle w:val="3"/>
        <w:ind w:firstLine="709"/>
        <w:jc w:val="both"/>
        <w:rPr>
          <w:szCs w:val="28"/>
        </w:rPr>
      </w:pPr>
      <w:r>
        <w:rPr>
          <w:szCs w:val="28"/>
        </w:rPr>
        <w:t>3.Настоящее постановление вступает в силу с момента подписания.</w:t>
      </w:r>
    </w:p>
    <w:p w:rsidR="00666B5A" w:rsidRDefault="00666B5A" w:rsidP="00666B5A">
      <w:pPr>
        <w:pStyle w:val="3"/>
        <w:ind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666B5A" w:rsidRDefault="00666B5A" w:rsidP="00666B5A">
      <w:pPr>
        <w:pStyle w:val="3"/>
        <w:ind w:firstLine="709"/>
        <w:jc w:val="both"/>
        <w:rPr>
          <w:szCs w:val="28"/>
        </w:rPr>
      </w:pPr>
    </w:p>
    <w:p w:rsidR="00666B5A" w:rsidRDefault="00666B5A" w:rsidP="00666B5A">
      <w:pPr>
        <w:pStyle w:val="3"/>
        <w:ind w:firstLine="709"/>
        <w:jc w:val="both"/>
        <w:rPr>
          <w:szCs w:val="28"/>
        </w:rPr>
      </w:pPr>
    </w:p>
    <w:p w:rsidR="00666B5A" w:rsidRPr="00666B5A" w:rsidRDefault="00666B5A" w:rsidP="00666B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Pr="00666B5A">
        <w:rPr>
          <w:rFonts w:ascii="Times New Roman CYR" w:hAnsi="Times New Roman CYR" w:cs="Times New Roman CYR"/>
          <w:color w:val="000000" w:themeColor="text1"/>
          <w:sz w:val="28"/>
          <w:szCs w:val="28"/>
        </w:rPr>
        <w:t>Г</w:t>
      </w:r>
      <w:proofErr w:type="gramEnd"/>
      <w:r w:rsidRPr="00666B5A">
        <w:rPr>
          <w:rFonts w:ascii="Times New Roman CYR" w:hAnsi="Times New Roman CYR" w:cs="Times New Roman CYR"/>
          <w:color w:val="000000" w:themeColor="text1"/>
          <w:sz w:val="28"/>
          <w:szCs w:val="28"/>
        </w:rPr>
        <w:t>лав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ы</w:t>
      </w:r>
      <w:r w:rsidRPr="00666B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администрации </w:t>
      </w:r>
    </w:p>
    <w:p w:rsidR="00666B5A" w:rsidRPr="00666B5A" w:rsidRDefault="00666B5A" w:rsidP="00666B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66B5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МО Коржевское  сельское поселение  </w:t>
      </w:r>
      <w:r w:rsidRPr="00666B5A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                              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Н.А.Рубцова</w:t>
      </w:r>
    </w:p>
    <w:p w:rsidR="00666B5A" w:rsidRPr="00666B5A" w:rsidRDefault="00666B5A" w:rsidP="00666B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6B5A">
        <w:rPr>
          <w:color w:val="000000" w:themeColor="text1"/>
          <w:sz w:val="28"/>
          <w:szCs w:val="28"/>
        </w:rPr>
        <w:tab/>
      </w:r>
      <w:r w:rsidRPr="00666B5A">
        <w:rPr>
          <w:color w:val="000000" w:themeColor="text1"/>
          <w:sz w:val="28"/>
          <w:szCs w:val="28"/>
        </w:rPr>
        <w:tab/>
      </w:r>
      <w:r w:rsidRPr="00666B5A">
        <w:rPr>
          <w:color w:val="000000" w:themeColor="text1"/>
          <w:sz w:val="28"/>
          <w:szCs w:val="28"/>
        </w:rPr>
        <w:tab/>
      </w:r>
    </w:p>
    <w:p w:rsidR="00666B5A" w:rsidRDefault="00666B5A" w:rsidP="00666B5A">
      <w:pPr>
        <w:autoSpaceDE w:val="0"/>
        <w:autoSpaceDN w:val="0"/>
        <w:adjustRightInd w:val="0"/>
        <w:spacing w:after="120"/>
        <w:ind w:firstLine="709"/>
        <w:rPr>
          <w:rFonts w:ascii="Calibri" w:hAnsi="Calibri" w:cs="Calibri"/>
          <w:sz w:val="22"/>
          <w:szCs w:val="22"/>
        </w:rPr>
      </w:pPr>
    </w:p>
    <w:p w:rsidR="00666B5A" w:rsidRDefault="00666B5A" w:rsidP="00666B5A">
      <w:pPr>
        <w:pStyle w:val="a5"/>
        <w:spacing w:line="240" w:lineRule="exact"/>
        <w:rPr>
          <w:b w:val="0"/>
          <w:sz w:val="24"/>
        </w:rPr>
      </w:pPr>
      <w:r>
        <w:rPr>
          <w:b w:val="0"/>
          <w:sz w:val="24"/>
        </w:rPr>
        <w:t>Рубцова Н.А.</w:t>
      </w:r>
    </w:p>
    <w:p w:rsidR="00666B5A" w:rsidRDefault="00666B5A" w:rsidP="00666B5A">
      <w:pPr>
        <w:pStyle w:val="a5"/>
        <w:spacing w:line="240" w:lineRule="exact"/>
        <w:rPr>
          <w:b w:val="0"/>
          <w:spacing w:val="0"/>
          <w:sz w:val="24"/>
        </w:rPr>
      </w:pPr>
      <w:r>
        <w:rPr>
          <w:b w:val="0"/>
          <w:sz w:val="24"/>
        </w:rPr>
        <w:t>77-5-41</w:t>
      </w:r>
    </w:p>
    <w:p w:rsidR="00666B5A" w:rsidRDefault="00666B5A"/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2"/>
        <w:gridCol w:w="3799"/>
        <w:gridCol w:w="432"/>
        <w:gridCol w:w="919"/>
        <w:gridCol w:w="80"/>
        <w:gridCol w:w="1262"/>
        <w:gridCol w:w="142"/>
        <w:gridCol w:w="567"/>
        <w:gridCol w:w="1134"/>
      </w:tblGrid>
      <w:tr w:rsidR="00666B5A" w:rsidRPr="00ED07F1" w:rsidTr="006E0965">
        <w:trPr>
          <w:trHeight w:val="163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        Приложение  1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6B5A" w:rsidRPr="00ED07F1" w:rsidTr="006E0965">
        <w:trPr>
          <w:trHeight w:val="163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        к постановлению Администрации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6B5A" w:rsidRPr="00ED07F1" w:rsidTr="006E0965">
        <w:trPr>
          <w:trHeight w:val="163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        муниципального образования 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6B5A" w:rsidRPr="00ED07F1" w:rsidTr="006E0965">
        <w:trPr>
          <w:trHeight w:val="163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   Коржевское сельское поселение </w:t>
            </w:r>
          </w:p>
        </w:tc>
      </w:tr>
      <w:tr w:rsidR="00666B5A" w:rsidRPr="00ED07F1" w:rsidTr="006E0965">
        <w:trPr>
          <w:trHeight w:val="163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D07F1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ED07F1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</w:tc>
      </w:tr>
      <w:tr w:rsidR="00666B5A" w:rsidRPr="00ED07F1" w:rsidTr="006E0965">
        <w:trPr>
          <w:trHeight w:val="163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Ульяновской области</w:t>
            </w:r>
          </w:p>
        </w:tc>
      </w:tr>
      <w:tr w:rsidR="00666B5A" w:rsidRPr="00ED07F1" w:rsidTr="006E0965">
        <w:trPr>
          <w:trHeight w:val="163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от</w:t>
            </w:r>
            <w:r w:rsidR="006E0965">
              <w:rPr>
                <w:rFonts w:eastAsiaTheme="minorHAnsi"/>
                <w:color w:val="000000"/>
                <w:lang w:eastAsia="en-US"/>
              </w:rPr>
              <w:t>16.10.2023</w:t>
            </w:r>
            <w:r w:rsidRPr="00ED07F1">
              <w:rPr>
                <w:rFonts w:eastAsiaTheme="minorHAnsi"/>
                <w:color w:val="000000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№</w:t>
            </w:r>
            <w:r w:rsidR="006E0965">
              <w:rPr>
                <w:rFonts w:eastAsiaTheme="minorHAnsi"/>
                <w:color w:val="000000"/>
                <w:lang w:eastAsia="en-US"/>
              </w:rPr>
              <w:t>87</w:t>
            </w:r>
          </w:p>
        </w:tc>
      </w:tr>
      <w:tr w:rsidR="00666B5A" w:rsidRPr="00ED07F1" w:rsidTr="00666B5A">
        <w:trPr>
          <w:trHeight w:val="703"/>
        </w:trPr>
        <w:tc>
          <w:tcPr>
            <w:tcW w:w="110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ED07F1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ED07F1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9 месяцев 2023 год</w:t>
            </w:r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ED07F1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ED07F1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Код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назначено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отклонения</w:t>
            </w:r>
            <w:proofErr w:type="gramStart"/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(+/-)</w:t>
            </w:r>
            <w:proofErr w:type="gramEnd"/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7 858,51457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6 167,26077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78,5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-1691,3</w:t>
            </w:r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509,70000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371,87189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-137,8</w:t>
            </w:r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181,70000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168,50363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-13,2</w:t>
            </w:r>
          </w:p>
        </w:tc>
      </w:tr>
      <w:tr w:rsidR="00666B5A" w:rsidRPr="00ED07F1" w:rsidTr="00666B5A">
        <w:trPr>
          <w:trHeight w:val="178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iCs/>
                <w:color w:val="000000"/>
                <w:lang w:eastAsia="en-US"/>
              </w:rPr>
              <w:t>1 01 02000 01 0000 110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iCs/>
                <w:color w:val="000000"/>
                <w:lang w:eastAsia="en-US"/>
              </w:rPr>
              <w:t>181,70000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iCs/>
                <w:color w:val="000000"/>
                <w:lang w:eastAsia="en-US"/>
              </w:rPr>
              <w:t>168,50363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-13,2</w:t>
            </w:r>
          </w:p>
        </w:tc>
      </w:tr>
      <w:tr w:rsidR="00666B5A" w:rsidRPr="00ED07F1" w:rsidTr="00666B5A">
        <w:trPr>
          <w:trHeight w:val="89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181,70000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168,50363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-13,2</w:t>
            </w:r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162,80000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20,92255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-141,9</w:t>
            </w:r>
          </w:p>
        </w:tc>
      </w:tr>
      <w:tr w:rsidR="00666B5A" w:rsidRPr="00ED07F1" w:rsidTr="00666B5A">
        <w:trPr>
          <w:trHeight w:val="178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1 06 01000 00 0000 110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14,00000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0,59857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-13,4</w:t>
            </w:r>
          </w:p>
        </w:tc>
      </w:tr>
      <w:tr w:rsidR="00666B5A" w:rsidRPr="00ED07F1" w:rsidTr="00666B5A">
        <w:trPr>
          <w:trHeight w:val="51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0,59857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-13,4</w:t>
            </w:r>
          </w:p>
        </w:tc>
      </w:tr>
      <w:tr w:rsidR="00666B5A" w:rsidRPr="00ED07F1" w:rsidTr="00666B5A">
        <w:trPr>
          <w:trHeight w:val="178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 xml:space="preserve">1 06 </w:t>
            </w:r>
            <w:proofErr w:type="spellStart"/>
            <w:r w:rsidRPr="008837AC">
              <w:rPr>
                <w:rFonts w:eastAsiaTheme="minorHAnsi"/>
                <w:bCs/>
                <w:color w:val="000000"/>
                <w:lang w:eastAsia="en-US"/>
              </w:rPr>
              <w:t>06</w:t>
            </w:r>
            <w:proofErr w:type="spellEnd"/>
            <w:r w:rsidRPr="008837AC">
              <w:rPr>
                <w:rFonts w:eastAsiaTheme="minorHAnsi"/>
                <w:bCs/>
                <w:color w:val="000000"/>
                <w:lang w:eastAsia="en-US"/>
              </w:rPr>
              <w:t xml:space="preserve"> 000 00 0000 110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iCs/>
                <w:color w:val="000000"/>
                <w:lang w:eastAsia="en-US"/>
              </w:rPr>
              <w:t>148,80000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iCs/>
                <w:color w:val="000000"/>
                <w:lang w:eastAsia="en-US"/>
              </w:rPr>
              <w:t>20,32398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-128,5</w:t>
            </w:r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1 06 06030 03 0000 110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33,80000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4,03000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-29,8</w:t>
            </w:r>
          </w:p>
        </w:tc>
      </w:tr>
      <w:tr w:rsidR="00666B5A" w:rsidRPr="00ED07F1" w:rsidTr="00666B5A">
        <w:trPr>
          <w:trHeight w:val="336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1 06 06033 10 0000 110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33,80000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4,03000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-29,8</w:t>
            </w:r>
          </w:p>
        </w:tc>
      </w:tr>
      <w:tr w:rsidR="00666B5A" w:rsidRPr="00ED07F1" w:rsidTr="00666B5A">
        <w:trPr>
          <w:trHeight w:val="252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1 06 06040 00 0000 110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115,00000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16,29398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-98,7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Земельный налог с физических лиц, </w:t>
            </w:r>
            <w:r w:rsidRPr="00ED07F1">
              <w:rPr>
                <w:rFonts w:eastAsiaTheme="minorHAnsi"/>
                <w:color w:val="000000"/>
                <w:lang w:eastAsia="en-US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lastRenderedPageBreak/>
              <w:t>115,00000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16,29398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-98,7</w:t>
            </w:r>
          </w:p>
        </w:tc>
      </w:tr>
      <w:tr w:rsidR="00666B5A" w:rsidRPr="00ED07F1" w:rsidTr="00666B5A">
        <w:trPr>
          <w:trHeight w:val="377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lastRenderedPageBreak/>
              <w:t>1 11 00000 00 0000 000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33,60000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40,47931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88,00607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-4,02996</w:t>
            </w:r>
          </w:p>
        </w:tc>
      </w:tr>
      <w:tr w:rsidR="00666B5A" w:rsidRPr="00ED07F1" w:rsidTr="00666B5A">
        <w:trPr>
          <w:trHeight w:val="854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1 11 05020 00 0000 120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837AC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10,90927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88,00607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8837AC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Cs/>
                <w:color w:val="000000"/>
                <w:lang w:eastAsia="en-US"/>
              </w:rPr>
              <w:t>-4,02996</w:t>
            </w:r>
          </w:p>
        </w:tc>
      </w:tr>
      <w:tr w:rsidR="00666B5A" w:rsidRPr="00ED07F1" w:rsidTr="00666B5A">
        <w:trPr>
          <w:trHeight w:val="847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ED07F1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10,90927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88,00607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-4,02996</w:t>
            </w:r>
          </w:p>
        </w:tc>
      </w:tr>
      <w:tr w:rsidR="00666B5A" w:rsidRPr="00ED07F1" w:rsidTr="00666B5A">
        <w:trPr>
          <w:trHeight w:val="950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1 11 05030 00 0000 120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33,60000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29,57004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-4,0</w:t>
            </w:r>
          </w:p>
        </w:tc>
      </w:tr>
      <w:tr w:rsidR="00666B5A" w:rsidRPr="00ED07F1" w:rsidTr="00666B5A">
        <w:trPr>
          <w:trHeight w:val="917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33,60000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29,57004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-4,0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 xml:space="preserve"> 1 13 00000 00 0000 000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28,30000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12,89660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-15,4</w:t>
            </w:r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 1 13 02000 00 0000 130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28,30000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12,89660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-15,4</w:t>
            </w:r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1 13 02990 00 0000 130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28,30000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12,89660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-15,4</w:t>
            </w:r>
          </w:p>
        </w:tc>
      </w:tr>
      <w:tr w:rsidR="00666B5A" w:rsidRPr="00ED07F1" w:rsidTr="00666B5A">
        <w:trPr>
          <w:trHeight w:val="18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1 13 02995 10 0000 130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28,30000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12,89660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-15,4</w:t>
            </w:r>
          </w:p>
        </w:tc>
      </w:tr>
      <w:tr w:rsidR="00666B5A" w:rsidRPr="00ED07F1" w:rsidTr="00666B5A">
        <w:trPr>
          <w:trHeight w:val="35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1 14 00000 00 0000 410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 xml:space="preserve">Доходы от реализации иного имущества, находящегося в </w:t>
            </w:r>
            <w:r w:rsidRPr="00ED07F1">
              <w:rPr>
                <w:rFonts w:eastAsiaTheme="minorHAnsi"/>
                <w:bCs/>
                <w:color w:val="000000"/>
                <w:lang w:eastAsia="en-US"/>
              </w:rPr>
              <w:lastRenderedPageBreak/>
              <w:t>собстве</w:t>
            </w:r>
            <w:r w:rsidR="00ED07F1" w:rsidRPr="00ED07F1">
              <w:rPr>
                <w:rFonts w:eastAsiaTheme="minorHAnsi"/>
                <w:bCs/>
                <w:color w:val="000000"/>
                <w:lang w:eastAsia="en-US"/>
              </w:rPr>
              <w:t>нн</w:t>
            </w:r>
            <w:r w:rsidRPr="00ED07F1">
              <w:rPr>
                <w:rFonts w:eastAsiaTheme="minorHAnsi"/>
                <w:bCs/>
                <w:color w:val="000000"/>
                <w:lang w:eastAsia="en-US"/>
              </w:rPr>
              <w:t>ости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lastRenderedPageBreak/>
              <w:t>103,30000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129,06980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25,8</w:t>
            </w:r>
          </w:p>
        </w:tc>
      </w:tr>
      <w:tr w:rsidR="00666B5A" w:rsidRPr="00ED07F1" w:rsidTr="00666B5A">
        <w:trPr>
          <w:trHeight w:val="86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lastRenderedPageBreak/>
              <w:t>1 14 02053 10 0000 410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 w:rsidP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</w:t>
            </w:r>
            <w:r w:rsidR="00ED07F1" w:rsidRPr="00ED07F1">
              <w:rPr>
                <w:rFonts w:eastAsiaTheme="minorHAnsi"/>
                <w:color w:val="000000"/>
                <w:lang w:eastAsia="en-US"/>
              </w:rPr>
              <w:t>нно</w:t>
            </w:r>
            <w:r w:rsidRPr="00ED07F1">
              <w:rPr>
                <w:rFonts w:eastAsiaTheme="minorHAnsi"/>
                <w:color w:val="000000"/>
                <w:lang w:eastAsia="en-US"/>
              </w:rPr>
              <w:t>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103,30000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129,06980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25,8</w:t>
            </w:r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7 348,81457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5 795,38888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-1553,4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7 348,81457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5 820,39448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-1528,4</w:t>
            </w:r>
          </w:p>
        </w:tc>
      </w:tr>
      <w:tr w:rsidR="00666B5A" w:rsidRPr="00ED07F1" w:rsidTr="00666B5A">
        <w:trPr>
          <w:trHeight w:val="185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2 02 10000 00 0000 000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4 908,76400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4 780,47500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-128,3</w:t>
            </w:r>
          </w:p>
        </w:tc>
      </w:tr>
      <w:tr w:rsidR="00666B5A" w:rsidRPr="00ED07F1" w:rsidTr="00666B5A">
        <w:trPr>
          <w:trHeight w:val="1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2 02 16001 00 0000 150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4 908,76400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4 780,47500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-128,3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4 908,76400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4 780,47500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-128,3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240,00000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240,00000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666B5A" w:rsidRPr="00ED07F1" w:rsidTr="00666B5A">
        <w:trPr>
          <w:trHeight w:val="51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2 02 25599 00 0000 150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 w:rsidP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333333"/>
                <w:lang w:eastAsia="en-US"/>
              </w:rPr>
              <w:t>Субсидии бюджетам сельских поселен</w:t>
            </w:r>
            <w:r w:rsidR="00ED07F1" w:rsidRPr="00ED07F1">
              <w:rPr>
                <w:rFonts w:eastAsiaTheme="minorHAnsi"/>
                <w:b/>
                <w:bCs/>
                <w:color w:val="333333"/>
                <w:lang w:eastAsia="en-US"/>
              </w:rPr>
              <w:t>и</w:t>
            </w:r>
            <w:r w:rsidRPr="00ED07F1">
              <w:rPr>
                <w:rFonts w:eastAsiaTheme="minorHAnsi"/>
                <w:b/>
                <w:bCs/>
                <w:color w:val="333333"/>
                <w:lang w:eastAsia="en-US"/>
              </w:rPr>
              <w:t>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240,00000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240,00000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666B5A" w:rsidRPr="00ED07F1" w:rsidTr="00666B5A">
        <w:trPr>
          <w:trHeight w:val="51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2 02 25599 10 0000 150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 w:rsidP="00ED07F1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lang w:eastAsia="en-US"/>
              </w:rPr>
            </w:pPr>
            <w:r w:rsidRPr="00ED07F1">
              <w:rPr>
                <w:rFonts w:eastAsiaTheme="minorHAnsi"/>
                <w:color w:val="333333"/>
                <w:lang w:eastAsia="en-US"/>
              </w:rPr>
              <w:t>Субсидии бюджетам сельских поселен</w:t>
            </w:r>
            <w:r w:rsidR="00ED07F1" w:rsidRPr="00ED07F1">
              <w:rPr>
                <w:rFonts w:eastAsiaTheme="minorHAnsi"/>
                <w:color w:val="333333"/>
                <w:lang w:eastAsia="en-US"/>
              </w:rPr>
              <w:t>и</w:t>
            </w:r>
            <w:r w:rsidRPr="00ED07F1">
              <w:rPr>
                <w:rFonts w:eastAsiaTheme="minorHAnsi"/>
                <w:color w:val="333333"/>
                <w:lang w:eastAsia="en-US"/>
              </w:rPr>
              <w:t>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240,00000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240,00000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66B5A" w:rsidRPr="00ED07F1" w:rsidTr="00666B5A">
        <w:trPr>
          <w:trHeight w:val="336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81,28473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-28,1</w:t>
            </w:r>
          </w:p>
        </w:tc>
      </w:tr>
      <w:tr w:rsidR="00666B5A" w:rsidRPr="00ED07F1" w:rsidTr="00666B5A">
        <w:trPr>
          <w:trHeight w:val="377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2 02 35118 00 0000 150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Субвенции  бюджетам  на 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109,41000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ED07F1">
              <w:rPr>
                <w:rFonts w:eastAsiaTheme="minorHAnsi"/>
                <w:iCs/>
                <w:color w:val="000000"/>
                <w:lang w:eastAsia="en-US"/>
              </w:rPr>
              <w:t>81,28473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-28,1</w:t>
            </w:r>
          </w:p>
        </w:tc>
      </w:tr>
      <w:tr w:rsidR="00666B5A" w:rsidRPr="00ED07F1" w:rsidTr="00666B5A">
        <w:trPr>
          <w:trHeight w:val="552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81,28473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-28,1</w:t>
            </w:r>
          </w:p>
        </w:tc>
      </w:tr>
      <w:tr w:rsidR="00666B5A" w:rsidRPr="00ED07F1" w:rsidTr="00666B5A">
        <w:trPr>
          <w:trHeight w:val="197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2 090,640</w:t>
            </w:r>
            <w:r w:rsidRPr="00ED07F1">
              <w:rPr>
                <w:rFonts w:eastAsiaTheme="minorHAnsi"/>
                <w:bCs/>
                <w:color w:val="000000"/>
                <w:lang w:eastAsia="en-US"/>
              </w:rPr>
              <w:lastRenderedPageBreak/>
              <w:t>57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lastRenderedPageBreak/>
              <w:t>718,63475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-1372,0</w:t>
            </w:r>
          </w:p>
        </w:tc>
      </w:tr>
      <w:tr w:rsidR="00666B5A" w:rsidRPr="00ED07F1" w:rsidTr="00666B5A">
        <w:trPr>
          <w:trHeight w:val="67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lastRenderedPageBreak/>
              <w:t>2 02 40014 00 0000 150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 xml:space="preserve">Межбюджетные </w:t>
            </w:r>
            <w:r w:rsidR="00ED07F1" w:rsidRPr="00ED07F1">
              <w:rPr>
                <w:rFonts w:eastAsiaTheme="minorHAnsi"/>
                <w:bCs/>
                <w:color w:val="000000"/>
                <w:lang w:eastAsia="en-US"/>
              </w:rPr>
              <w:t>трансферты, передаваемые</w:t>
            </w:r>
            <w:r w:rsidRPr="00ED07F1">
              <w:rPr>
                <w:rFonts w:eastAsiaTheme="minorHAnsi"/>
                <w:bCs/>
                <w:color w:val="000000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605,00000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564,05918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-40,9</w:t>
            </w:r>
          </w:p>
        </w:tc>
      </w:tr>
      <w:tr w:rsidR="00666B5A" w:rsidRPr="00ED07F1" w:rsidTr="00666B5A">
        <w:trPr>
          <w:trHeight w:val="103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605,00000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564,05918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-40,9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(ремонт дорог)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60,59570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60,59570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(содержание дорог)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439,40430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398,58848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90,7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-40,8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(водоснабжение)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66B5A" w:rsidRPr="00ED07F1" w:rsidTr="00666B5A">
        <w:trPr>
          <w:trHeight w:val="341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(захоронения)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4,87500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-0,1</w:t>
            </w:r>
          </w:p>
        </w:tc>
      </w:tr>
      <w:tr w:rsidR="00666B5A" w:rsidRPr="00ED07F1" w:rsidTr="00666B5A">
        <w:trPr>
          <w:trHeight w:val="178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2 02 49999 00 0000 150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1 485,64057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154,57557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-1331,1</w:t>
            </w:r>
          </w:p>
        </w:tc>
      </w:tr>
      <w:tr w:rsidR="00666B5A" w:rsidRPr="00ED07F1" w:rsidTr="00666B5A">
        <w:trPr>
          <w:trHeight w:val="326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1 485,64057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154,57557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-1331,1</w:t>
            </w:r>
          </w:p>
        </w:tc>
      </w:tr>
      <w:tr w:rsidR="00666B5A" w:rsidRPr="00ED07F1" w:rsidTr="00666B5A">
        <w:trPr>
          <w:trHeight w:val="314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(на выплату </w:t>
            </w:r>
            <w:proofErr w:type="spellStart"/>
            <w:r w:rsidRPr="00ED07F1">
              <w:rPr>
                <w:rFonts w:eastAsiaTheme="minorHAnsi"/>
                <w:color w:val="000000"/>
                <w:lang w:eastAsia="en-US"/>
              </w:rPr>
              <w:t>з</w:t>
            </w:r>
            <w:proofErr w:type="spellEnd"/>
            <w:r w:rsidRPr="00ED07F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ED07F1">
              <w:rPr>
                <w:rFonts w:eastAsiaTheme="minorHAnsi"/>
                <w:color w:val="000000"/>
                <w:lang w:eastAsia="en-US"/>
              </w:rPr>
              <w:t>пл</w:t>
            </w:r>
            <w:proofErr w:type="spellEnd"/>
            <w:proofErr w:type="gramEnd"/>
            <w:r w:rsidRPr="00ED07F1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1 394,56057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86,26557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-1308,3</w:t>
            </w:r>
          </w:p>
        </w:tc>
      </w:tr>
      <w:tr w:rsidR="00666B5A" w:rsidRPr="00ED07F1" w:rsidTr="00666B5A">
        <w:trPr>
          <w:trHeight w:val="326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(старосты)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68,31000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-22,8</w:t>
            </w:r>
          </w:p>
        </w:tc>
      </w:tr>
      <w:tr w:rsidR="00666B5A" w:rsidRPr="00ED07F1" w:rsidTr="00666B5A">
        <w:trPr>
          <w:trHeight w:val="326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 w:rsidP="00ED07F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Возвра</w:t>
            </w:r>
            <w:r w:rsidR="00ED07F1" w:rsidRPr="00ED07F1">
              <w:rPr>
                <w:rFonts w:eastAsiaTheme="minorHAnsi"/>
                <w:bCs/>
                <w:color w:val="000000"/>
                <w:lang w:eastAsia="en-US"/>
              </w:rPr>
              <w:t>т</w:t>
            </w:r>
            <w:r w:rsidRPr="00ED07F1">
              <w:rPr>
                <w:rFonts w:eastAsiaTheme="minorHAnsi"/>
                <w:bCs/>
                <w:color w:val="000000"/>
                <w:lang w:eastAsia="en-US"/>
              </w:rPr>
              <w:t xml:space="preserve"> остат</w:t>
            </w:r>
            <w:r w:rsidR="00ED07F1" w:rsidRPr="00ED07F1">
              <w:rPr>
                <w:rFonts w:eastAsiaTheme="minorHAnsi"/>
                <w:bCs/>
                <w:color w:val="000000"/>
                <w:lang w:eastAsia="en-US"/>
              </w:rPr>
              <w:t>к</w:t>
            </w:r>
            <w:r w:rsidRPr="00ED07F1">
              <w:rPr>
                <w:rFonts w:eastAsiaTheme="minorHAnsi"/>
                <w:bCs/>
                <w:color w:val="000000"/>
                <w:lang w:eastAsia="en-US"/>
              </w:rPr>
              <w:t>ов субсидий, субвенций и иных межбюджетный трансфертов, имеющих целевое назначение, прошлых лет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-25,00560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Cs/>
                <w:color w:val="000000"/>
                <w:lang w:eastAsia="en-US"/>
              </w:rPr>
              <w:t>-25,0</w:t>
            </w:r>
          </w:p>
        </w:tc>
      </w:tr>
      <w:tr w:rsidR="00666B5A" w:rsidRPr="00ED07F1" w:rsidTr="00666B5A">
        <w:trPr>
          <w:trHeight w:val="518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2 19 60010 10 0000 150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 w:rsidP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Возвра</w:t>
            </w:r>
            <w:r w:rsidR="00ED07F1" w:rsidRPr="00ED07F1">
              <w:rPr>
                <w:rFonts w:eastAsiaTheme="minorHAnsi"/>
                <w:color w:val="000000"/>
                <w:lang w:eastAsia="en-US"/>
              </w:rPr>
              <w:t>т</w:t>
            </w:r>
            <w:r w:rsidRPr="00ED07F1">
              <w:rPr>
                <w:rFonts w:eastAsiaTheme="minorHAnsi"/>
                <w:color w:val="000000"/>
                <w:lang w:eastAsia="en-US"/>
              </w:rPr>
              <w:t xml:space="preserve"> остат</w:t>
            </w:r>
            <w:r w:rsidR="00ED07F1" w:rsidRPr="00ED07F1">
              <w:rPr>
                <w:rFonts w:eastAsiaTheme="minorHAnsi"/>
                <w:color w:val="000000"/>
                <w:lang w:eastAsia="en-US"/>
              </w:rPr>
              <w:t>к</w:t>
            </w:r>
            <w:r w:rsidRPr="00ED07F1">
              <w:rPr>
                <w:rFonts w:eastAsiaTheme="minorHAnsi"/>
                <w:color w:val="000000"/>
                <w:lang w:eastAsia="en-US"/>
              </w:rPr>
              <w:t>ов субсидий, субвенций и иных межбюджетный трансфертов, имеющих целевое назначение, прошлых лет из бюджетов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D07F1">
              <w:rPr>
                <w:rFonts w:eastAsiaTheme="minorHAnsi"/>
                <w:color w:val="000000"/>
                <w:lang w:eastAsia="en-US"/>
              </w:rPr>
              <w:t>-25,00560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A" w:rsidRPr="00ED07F1" w:rsidRDefault="0066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D07F1">
              <w:rPr>
                <w:rFonts w:eastAsiaTheme="minorHAnsi"/>
                <w:b/>
                <w:bCs/>
                <w:color w:val="000000"/>
                <w:lang w:eastAsia="en-US"/>
              </w:rPr>
              <w:t>-25,0</w:t>
            </w:r>
          </w:p>
        </w:tc>
      </w:tr>
    </w:tbl>
    <w:p w:rsidR="00666B5A" w:rsidRDefault="00666B5A"/>
    <w:p w:rsidR="00ED07F1" w:rsidRDefault="00ED07F1"/>
    <w:tbl>
      <w:tblPr>
        <w:tblW w:w="11421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7"/>
        <w:gridCol w:w="567"/>
        <w:gridCol w:w="567"/>
        <w:gridCol w:w="15"/>
        <w:gridCol w:w="372"/>
        <w:gridCol w:w="38"/>
        <w:gridCol w:w="260"/>
        <w:gridCol w:w="326"/>
        <w:gridCol w:w="831"/>
        <w:gridCol w:w="141"/>
        <w:gridCol w:w="285"/>
        <w:gridCol w:w="190"/>
        <w:gridCol w:w="883"/>
        <w:gridCol w:w="61"/>
        <w:gridCol w:w="1417"/>
        <w:gridCol w:w="851"/>
        <w:gridCol w:w="80"/>
      </w:tblGrid>
      <w:tr w:rsidR="00ED07F1" w:rsidRPr="0082773C" w:rsidTr="0082773C">
        <w:trPr>
          <w:gridAfter w:val="1"/>
          <w:wAfter w:w="80" w:type="dxa"/>
          <w:trHeight w:val="170"/>
        </w:trPr>
        <w:tc>
          <w:tcPr>
            <w:tcW w:w="5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ED07F1" w:rsidRPr="0082773C" w:rsidRDefault="00ED07F1" w:rsidP="006E09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Приложение  2                                                         к Постановлению  муниципального образования Коржевское сельское поселение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района          Ульяновской области                                                      от</w:t>
            </w:r>
            <w:r w:rsidR="006E0965">
              <w:rPr>
                <w:rFonts w:eastAsiaTheme="minorHAnsi"/>
                <w:color w:val="000000"/>
                <w:lang w:eastAsia="en-US"/>
              </w:rPr>
              <w:t>16.10.2023</w:t>
            </w:r>
            <w:r w:rsidRPr="0082773C">
              <w:rPr>
                <w:rFonts w:eastAsiaTheme="minorHAnsi"/>
                <w:color w:val="000000"/>
                <w:lang w:eastAsia="en-US"/>
              </w:rPr>
              <w:t xml:space="preserve">                      </w:t>
            </w:r>
            <w:r w:rsidR="006E0965">
              <w:rPr>
                <w:rFonts w:eastAsiaTheme="minorHAnsi"/>
                <w:color w:val="000000"/>
                <w:lang w:eastAsia="en-US"/>
              </w:rPr>
              <w:t>№ 87</w:t>
            </w:r>
            <w:r w:rsidRPr="0082773C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</w:tr>
      <w:tr w:rsidR="00ED07F1" w:rsidRPr="0082773C" w:rsidTr="0082773C">
        <w:trPr>
          <w:gridAfter w:val="1"/>
          <w:wAfter w:w="80" w:type="dxa"/>
          <w:trHeight w:val="170"/>
        </w:trPr>
        <w:tc>
          <w:tcPr>
            <w:tcW w:w="11341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 за 9 месяцев 2023 года</w:t>
            </w:r>
          </w:p>
        </w:tc>
      </w:tr>
      <w:tr w:rsidR="00ED07F1" w:rsidRPr="0082773C" w:rsidTr="0082773C">
        <w:trPr>
          <w:trHeight w:val="283"/>
        </w:trPr>
        <w:tc>
          <w:tcPr>
            <w:tcW w:w="453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10"/>
        </w:trPr>
        <w:tc>
          <w:tcPr>
            <w:tcW w:w="453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20"/>
        </w:trPr>
        <w:tc>
          <w:tcPr>
            <w:tcW w:w="453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6E0965">
        <w:trPr>
          <w:trHeight w:val="75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82773C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82773C">
              <w:rPr>
                <w:rFonts w:eastAsiaTheme="minorHAnsi"/>
                <w:color w:val="000000"/>
                <w:lang w:eastAsia="en-US"/>
              </w:rPr>
              <w:t>ублей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30"/>
        </w:trPr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15"/>
        </w:trPr>
        <w:tc>
          <w:tcPr>
            <w:tcW w:w="4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2773C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ЦС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44"/>
        </w:trPr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26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7 935,52772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6 144,40503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77,43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5 489,56792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4 469,92802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81,43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12,48000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12,48000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68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r w:rsidR="0082773C" w:rsidRPr="0082773C">
              <w:rPr>
                <w:rFonts w:eastAsiaTheme="minorHAnsi"/>
                <w:color w:val="000000"/>
                <w:lang w:eastAsia="en-US"/>
              </w:rPr>
              <w:t>трансферты, передаваемые</w:t>
            </w:r>
            <w:r w:rsidRPr="0082773C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12,48000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12,48000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28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1 439,21021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1 294,59677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89,95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1 439,21021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1 294,59677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89,95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1 439,21021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1 294,59677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89,95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760,03640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688,07330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90,53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551,21973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531,59786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96,44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20,81667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16,30444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78,32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172,30000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129,15000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74,96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14,70000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11,02100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74,97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679,17381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606,52347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89,30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639,12714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587,40720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91,91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2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22,96667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13,65627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59,46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9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 w:rsidP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500009222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6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r w:rsidR="0082773C" w:rsidRPr="0082773C">
              <w:rPr>
                <w:rFonts w:eastAsiaTheme="minorHAnsi"/>
                <w:color w:val="000000"/>
                <w:lang w:eastAsia="en-US"/>
              </w:rPr>
              <w:t>трансферты, передаваемые</w:t>
            </w:r>
            <w:r w:rsidRPr="0082773C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7,28000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5,46000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71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r w:rsidR="0082773C" w:rsidRPr="0082773C">
              <w:rPr>
                <w:rFonts w:eastAsiaTheme="minorHAnsi"/>
                <w:color w:val="000000"/>
                <w:lang w:eastAsia="en-US"/>
              </w:rPr>
              <w:t>трансферты, передаваемые</w:t>
            </w:r>
            <w:r w:rsidRPr="0082773C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140,76400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105,57300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28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Средства на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5000000002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176,12000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176,12000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0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5000070050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27,55000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3 689,28371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2 881,15825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78,10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45,54000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25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330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45,54000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24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3 550,06871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2 795,24325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78,74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2 464,07372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2 064,33718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83,78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107,55000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61,57608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57,25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107,47377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88,66346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82,50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830,52319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542,30478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65,30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40,44803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38,36175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94,84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Муниципальная программа " Развитие малого и среднего предпринимательства в муниципальном образовании Коржевское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21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МП" 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МП" Информатизация администрации муниципального образование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25,23500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22,47500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11,23500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8,47500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81,28473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74,29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81,28473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74,29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81,28473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74,29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Средства на осуществление полномочий по первичному воинскому учёту на </w:t>
            </w: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1000051180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81,28473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74,29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1000051180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84,03200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65,97102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78,51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8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1000051180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25,37800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15,31371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60,34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29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170,68100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88,15367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51,65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характера</w:t>
            </w:r>
            <w:proofErr w:type="gramStart"/>
            <w:r w:rsidRPr="0082773C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82773C"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39,00000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27,95000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71,67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39,00000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27,95000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71,67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Опашка населенных пунктов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28,95000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27,95000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96,55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28,95000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27,95000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96,55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5000070050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10,05000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5000070050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10,05000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130,68100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59,20367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45,30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130,68100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59,20367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45,30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130,68100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59,20367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45,30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130,68100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59,20367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45,30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118,85100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49,32256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41,50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11,83000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9,88111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83,53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68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2500003090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2500003090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764,89814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716,32632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93,65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244,89814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244,89814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Средства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20000L5990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244,89814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20000L5990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244,89814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520,00000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471,42818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90,66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Инзенский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район"  Ремонт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6000004091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60,59570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60,59570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6000004091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60,59570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60,59570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Инзенский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район"  Содержание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459,40430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410,83248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89,43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459,40430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410,83248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89,43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533,96680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384,35170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71,98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192,27680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192,27680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Организация в границах поселения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электр</w:t>
            </w:r>
            <w:proofErr w:type="gramStart"/>
            <w:r w:rsidRPr="0082773C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82773C">
              <w:rPr>
                <w:rFonts w:eastAsiaTheme="minorHAnsi"/>
                <w:color w:val="000000"/>
                <w:lang w:eastAsia="en-US"/>
              </w:rPr>
              <w:t xml:space="preserve"> ,тепло- ,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газо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6000005020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6000005020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92,27680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92,27680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92,27680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92,27680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132,03000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77,65000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58,81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129,03000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77,65000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60,18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129,03000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77,65000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60,18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51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811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209,66000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114,42490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54,58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5000060000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204,66000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109,54990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53,53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204,66000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109,54990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53,53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204,66000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109,54990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53,53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4,87500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97,50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4,87500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97,50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26,40000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26,40000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Выполнение других обязательств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5000009220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26,40000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5000009220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26,40000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  <w:r w:rsidR="00ED07F1" w:rsidRPr="0082773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652,97991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279,21125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42,76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652,97991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279,21125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42,76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652,97991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279,21125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42,76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34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652,97991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279,21125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621,93991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279,21125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31,04000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214,02395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125,14934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58,47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214,02395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125,14934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58,47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82773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82773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5000000000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214,02395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125,14934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58,47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Доплата к </w:t>
            </w:r>
            <w:r w:rsidR="0082773C" w:rsidRPr="0082773C">
              <w:rPr>
                <w:rFonts w:eastAsiaTheme="minorHAnsi"/>
                <w:color w:val="000000"/>
                <w:lang w:eastAsia="en-US"/>
              </w:rPr>
              <w:t>пенсиям, дополнительное</w:t>
            </w:r>
            <w:r w:rsidRPr="0082773C">
              <w:rPr>
                <w:rFonts w:eastAsiaTheme="minorHAnsi"/>
                <w:color w:val="000000"/>
                <w:lang w:eastAsia="en-US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214,02395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125,14934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58,47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Доплата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214,02395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125,14934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58,47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214,02395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125,14934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773C">
              <w:rPr>
                <w:rFonts w:eastAsiaTheme="minorHAnsi"/>
                <w:color w:val="000000"/>
                <w:lang w:eastAsia="en-US"/>
              </w:rPr>
              <w:t>58,47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07F1" w:rsidRPr="0082773C" w:rsidTr="0082773C">
        <w:trPr>
          <w:trHeight w:val="1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7 961,92772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6 170,80503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773C">
              <w:rPr>
                <w:rFonts w:eastAsiaTheme="minorHAnsi"/>
                <w:b/>
                <w:bCs/>
                <w:color w:val="000000"/>
                <w:lang w:eastAsia="en-US"/>
              </w:rPr>
              <w:t>77,50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07F1" w:rsidRPr="0082773C" w:rsidRDefault="00ED07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ED07F1" w:rsidRDefault="00ED07F1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p w:rsidR="0082773C" w:rsidRDefault="0082773C"/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60"/>
        <w:gridCol w:w="543"/>
        <w:gridCol w:w="468"/>
        <w:gridCol w:w="1509"/>
        <w:gridCol w:w="1716"/>
        <w:gridCol w:w="1094"/>
      </w:tblGrid>
      <w:tr w:rsidR="0082773C" w:rsidRPr="008837AC" w:rsidTr="008837AC">
        <w:trPr>
          <w:trHeight w:val="202"/>
        </w:trPr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73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="006E0965">
              <w:rPr>
                <w:rFonts w:eastAsiaTheme="minorHAnsi"/>
                <w:color w:val="000000"/>
                <w:lang w:eastAsia="en-US"/>
              </w:rPr>
              <w:t>р</w:t>
            </w:r>
            <w:r w:rsidR="0082773C" w:rsidRPr="008837AC">
              <w:rPr>
                <w:rFonts w:eastAsiaTheme="minorHAnsi"/>
                <w:color w:val="000000"/>
                <w:lang w:eastAsia="en-US"/>
              </w:rPr>
              <w:t>иложение  3</w:t>
            </w:r>
          </w:p>
        </w:tc>
        <w:tc>
          <w:tcPr>
            <w:tcW w:w="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221"/>
        </w:trPr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к Постановлению </w:t>
            </w:r>
          </w:p>
        </w:tc>
        <w:tc>
          <w:tcPr>
            <w:tcW w:w="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221"/>
        </w:trPr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6E09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="0082773C" w:rsidRPr="008837AC">
              <w:rPr>
                <w:rFonts w:eastAsiaTheme="minorHAnsi"/>
                <w:color w:val="000000"/>
                <w:lang w:eastAsia="en-US"/>
              </w:rPr>
              <w:t>дминистрации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202"/>
        </w:trPr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202"/>
        </w:trPr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73C" w:rsidRPr="008837AC" w:rsidRDefault="0082773C" w:rsidP="006E09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Коржевское сельское  поселение</w:t>
            </w:r>
          </w:p>
        </w:tc>
        <w:tc>
          <w:tcPr>
            <w:tcW w:w="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202"/>
        </w:trPr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от     </w:t>
            </w:r>
            <w:r w:rsidR="006E0965">
              <w:rPr>
                <w:rFonts w:eastAsiaTheme="minorHAnsi"/>
                <w:color w:val="000000"/>
                <w:lang w:eastAsia="en-US"/>
              </w:rPr>
              <w:t>16.10.2023</w:t>
            </w:r>
            <w:r w:rsidRPr="008837AC">
              <w:rPr>
                <w:rFonts w:eastAsiaTheme="minorHAnsi"/>
                <w:color w:val="000000"/>
                <w:lang w:eastAsia="en-US"/>
              </w:rPr>
              <w:t xml:space="preserve">                     №  </w:t>
            </w:r>
          </w:p>
        </w:tc>
        <w:tc>
          <w:tcPr>
            <w:tcW w:w="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6E09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230"/>
        </w:trPr>
        <w:tc>
          <w:tcPr>
            <w:tcW w:w="93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муниципального образования 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475"/>
        </w:trPr>
        <w:tc>
          <w:tcPr>
            <w:tcW w:w="10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"Коржевское сельское  поселение"   по разделам и подразделам  классификации расходов за 9 месяцев 2023 года 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8837AC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8837AC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  <w:tc>
          <w:tcPr>
            <w:tcW w:w="54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837AC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назначено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514"/>
        </w:trPr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773C" w:rsidRPr="008837AC" w:rsidTr="008837AC">
        <w:trPr>
          <w:trHeight w:val="221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расходы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5 489,56792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4 469,92802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81,4</w:t>
            </w:r>
          </w:p>
        </w:tc>
      </w:tr>
      <w:tr w:rsidR="0082773C" w:rsidRPr="008837AC" w:rsidTr="008837AC">
        <w:trPr>
          <w:trHeight w:val="1082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                               (представительных) органов  государственной власти и представительных органов муниципальных образований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12,48000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82773C" w:rsidRPr="008837AC" w:rsidTr="008837AC">
        <w:trPr>
          <w:trHeight w:val="1082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1 439,21021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1 294,59677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90,0</w:t>
            </w:r>
          </w:p>
        </w:tc>
      </w:tr>
      <w:tr w:rsidR="0082773C" w:rsidRPr="008837AC" w:rsidTr="008837AC">
        <w:trPr>
          <w:trHeight w:val="739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140,76400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105,57300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82773C" w:rsidRPr="008837AC" w:rsidTr="008837AC">
        <w:trPr>
          <w:trHeight w:val="458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Средства на проведение выборов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176,12000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176,12000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82773C" w:rsidRPr="008837AC" w:rsidTr="008837AC">
        <w:trPr>
          <w:trHeight w:val="336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27,55000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82773C" w:rsidRPr="008837AC" w:rsidTr="008837AC">
        <w:trPr>
          <w:trHeight w:val="23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3 689,28371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2 881,15825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78,1</w:t>
            </w:r>
          </w:p>
        </w:tc>
      </w:tr>
      <w:tr w:rsidR="0082773C" w:rsidRPr="008837AC" w:rsidTr="008837AC">
        <w:trPr>
          <w:trHeight w:val="23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81,28473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74,3</w:t>
            </w:r>
          </w:p>
        </w:tc>
      </w:tr>
      <w:tr w:rsidR="0082773C" w:rsidRPr="008837AC" w:rsidTr="008837AC">
        <w:trPr>
          <w:trHeight w:val="23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81,28473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74,3</w:t>
            </w:r>
          </w:p>
        </w:tc>
      </w:tr>
      <w:tr w:rsidR="0082773C" w:rsidRPr="008837AC" w:rsidTr="008837AC">
        <w:trPr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170,68100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88,15367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51,6</w:t>
            </w:r>
          </w:p>
        </w:tc>
      </w:tr>
      <w:tr w:rsidR="0082773C" w:rsidRPr="008837AC" w:rsidTr="008837AC">
        <w:trPr>
          <w:trHeight w:val="72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39,00000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27,95000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71,7</w:t>
            </w:r>
          </w:p>
        </w:tc>
      </w:tr>
      <w:tr w:rsidR="0082773C" w:rsidRPr="008837AC" w:rsidTr="008837AC">
        <w:trPr>
          <w:trHeight w:val="72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130,68100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59,20367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45,3</w:t>
            </w:r>
          </w:p>
        </w:tc>
      </w:tr>
      <w:tr w:rsidR="0082773C" w:rsidRPr="008837AC" w:rsidTr="008837AC">
        <w:trPr>
          <w:trHeight w:val="557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Другие вопросы в области национальной безопасности и правоохранительной </w:t>
            </w:r>
            <w:r w:rsidRPr="008837AC">
              <w:rPr>
                <w:rFonts w:eastAsiaTheme="minorHAnsi"/>
                <w:color w:val="000000"/>
                <w:lang w:eastAsia="en-US"/>
              </w:rPr>
              <w:lastRenderedPageBreak/>
              <w:t>деятельности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764,89814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716,32632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93,6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244,89814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244,89814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82773C" w:rsidRPr="008837AC" w:rsidTr="008837AC">
        <w:trPr>
          <w:trHeight w:val="307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520,00000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471,42818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90,7</w:t>
            </w:r>
          </w:p>
        </w:tc>
      </w:tr>
      <w:tr w:rsidR="0082773C" w:rsidRPr="008837AC" w:rsidTr="008837AC">
        <w:trPr>
          <w:trHeight w:val="23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533,96680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384,35170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192,27680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192,27680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110,03000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82,52500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82773C" w:rsidRPr="008837AC" w:rsidTr="008837AC">
        <w:trPr>
          <w:trHeight w:val="458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231,66000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109,54990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47,3</w:t>
            </w:r>
          </w:p>
        </w:tc>
      </w:tr>
      <w:tr w:rsidR="0082773C" w:rsidRPr="008837AC" w:rsidTr="008837AC">
        <w:trPr>
          <w:trHeight w:val="458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26,40000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26,40000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82773C" w:rsidRPr="008837AC" w:rsidTr="008837AC">
        <w:trPr>
          <w:trHeight w:val="458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26,40000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 и  кинематография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652,97991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279,21125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42,8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652,97991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279,21125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42,8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214,02395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125,14934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58,5</w:t>
            </w:r>
          </w:p>
        </w:tc>
      </w:tr>
      <w:tr w:rsidR="0082773C" w:rsidRPr="008837AC" w:rsidTr="008837AC">
        <w:trPr>
          <w:trHeight w:val="24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214,02395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125,14934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58,5</w:t>
            </w:r>
          </w:p>
        </w:tc>
      </w:tr>
      <w:tr w:rsidR="0082773C" w:rsidRPr="008837AC" w:rsidTr="008837AC">
        <w:trPr>
          <w:trHeight w:val="295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7 961,92772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6 170,80503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3C" w:rsidRPr="008837AC" w:rsidRDefault="00827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77,5</w:t>
            </w:r>
          </w:p>
        </w:tc>
      </w:tr>
    </w:tbl>
    <w:p w:rsidR="0082773C" w:rsidRDefault="0082773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70"/>
        <w:gridCol w:w="216"/>
        <w:gridCol w:w="302"/>
        <w:gridCol w:w="3060"/>
        <w:gridCol w:w="332"/>
        <w:gridCol w:w="988"/>
        <w:gridCol w:w="429"/>
        <w:gridCol w:w="1843"/>
      </w:tblGrid>
      <w:tr w:rsidR="008837AC" w:rsidRPr="008837AC" w:rsidTr="008837AC">
        <w:trPr>
          <w:trHeight w:val="269"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lastRenderedPageBreak/>
              <w:t>Приложение  4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RPr="008837AC" w:rsidTr="008837AC">
        <w:trPr>
          <w:trHeight w:val="190"/>
        </w:trPr>
        <w:tc>
          <w:tcPr>
            <w:tcW w:w="60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RPr="008837AC" w:rsidTr="008837AC">
        <w:trPr>
          <w:trHeight w:val="190"/>
        </w:trPr>
        <w:tc>
          <w:tcPr>
            <w:tcW w:w="60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RPr="008837AC" w:rsidTr="008837AC">
        <w:trPr>
          <w:trHeight w:val="262"/>
        </w:trPr>
        <w:tc>
          <w:tcPr>
            <w:tcW w:w="60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Коржевское  сельское поселение 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RPr="008837AC" w:rsidTr="008837AC">
        <w:trPr>
          <w:trHeight w:val="216"/>
        </w:trPr>
        <w:tc>
          <w:tcPr>
            <w:tcW w:w="96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 w:rsidP="006E09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района </w:t>
            </w:r>
            <w:proofErr w:type="gramStart"/>
            <w:r w:rsidRPr="008837AC">
              <w:rPr>
                <w:rFonts w:eastAsiaTheme="minorHAnsi"/>
                <w:color w:val="000000"/>
                <w:lang w:eastAsia="en-US"/>
              </w:rPr>
              <w:t>Ульяновской</w:t>
            </w:r>
            <w:proofErr w:type="gramEnd"/>
          </w:p>
        </w:tc>
      </w:tr>
      <w:tr w:rsidR="008837AC" w:rsidRPr="008837AC" w:rsidTr="008837AC">
        <w:trPr>
          <w:trHeight w:val="216"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                                 области </w:t>
            </w: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RPr="008837AC" w:rsidTr="008837AC">
        <w:trPr>
          <w:trHeight w:val="190"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7AC" w:rsidRPr="008837AC" w:rsidRDefault="008837AC" w:rsidP="006E09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от     </w:t>
            </w:r>
            <w:r w:rsidR="006E0965">
              <w:rPr>
                <w:rFonts w:eastAsiaTheme="minorHAnsi"/>
                <w:color w:val="000000"/>
                <w:lang w:eastAsia="en-US"/>
              </w:rPr>
              <w:t>16.10.2023</w:t>
            </w:r>
            <w:r w:rsidRPr="008837AC">
              <w:rPr>
                <w:rFonts w:eastAsiaTheme="minorHAnsi"/>
                <w:color w:val="000000"/>
                <w:lang w:eastAsia="en-US"/>
              </w:rPr>
              <w:t xml:space="preserve">                  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6E09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г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6E09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87</w:t>
            </w: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RPr="008837AC" w:rsidTr="008837AC">
        <w:trPr>
          <w:trHeight w:val="233"/>
        </w:trPr>
        <w:tc>
          <w:tcPr>
            <w:tcW w:w="77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RPr="008837AC" w:rsidTr="008837AC">
        <w:trPr>
          <w:trHeight w:val="233"/>
        </w:trPr>
        <w:tc>
          <w:tcPr>
            <w:tcW w:w="60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муниципального образования  Коржевское </w:t>
            </w:r>
            <w:proofErr w:type="gramStart"/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сельское</w:t>
            </w:r>
            <w:proofErr w:type="gramEnd"/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RPr="008837AC" w:rsidTr="008837AC">
        <w:trPr>
          <w:trHeight w:val="180"/>
        </w:trPr>
        <w:tc>
          <w:tcPr>
            <w:tcW w:w="96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поселение   </w:t>
            </w:r>
            <w:proofErr w:type="spellStart"/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8837A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   за 9 месяцев 2023 год</w:t>
            </w:r>
          </w:p>
        </w:tc>
      </w:tr>
      <w:tr w:rsidR="008837AC" w:rsidRPr="008837AC" w:rsidTr="008837AC">
        <w:trPr>
          <w:trHeight w:val="180"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RPr="008837AC" w:rsidTr="008837AC">
        <w:trPr>
          <w:trHeight w:val="226"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       тыс</w:t>
            </w:r>
            <w:proofErr w:type="gramStart"/>
            <w:r w:rsidRPr="008837AC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8837AC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8837AC" w:rsidRPr="008837AC" w:rsidTr="008837AC">
        <w:trPr>
          <w:trHeight w:val="26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</w:tr>
      <w:tr w:rsidR="008837AC" w:rsidRPr="008837AC" w:rsidTr="008837AC">
        <w:trPr>
          <w:trHeight w:val="22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8837AC" w:rsidRPr="008837AC" w:rsidTr="008837AC">
        <w:trPr>
          <w:trHeight w:val="44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01 00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-103,41315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-3,54426</w:t>
            </w:r>
          </w:p>
        </w:tc>
      </w:tr>
      <w:tr w:rsidR="008837AC" w:rsidRPr="008837AC" w:rsidTr="008837AC">
        <w:trPr>
          <w:trHeight w:val="31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7858,51457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6167,26077</w:t>
            </w:r>
          </w:p>
        </w:tc>
      </w:tr>
      <w:tr w:rsidR="008837AC" w:rsidRPr="008837AC" w:rsidTr="008837AC">
        <w:trPr>
          <w:trHeight w:val="45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7858,51457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6167,26077</w:t>
            </w:r>
          </w:p>
        </w:tc>
      </w:tr>
      <w:tr w:rsidR="008837AC" w:rsidRPr="008837AC" w:rsidTr="008837AC">
        <w:trPr>
          <w:trHeight w:val="49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01 05 02 01 00 0000 510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7858,51457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6167,26077</w:t>
            </w:r>
          </w:p>
        </w:tc>
      </w:tr>
      <w:tr w:rsidR="008837AC" w:rsidRPr="008837AC" w:rsidTr="008837AC">
        <w:trPr>
          <w:trHeight w:val="523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01 05 02 01 05 0000 510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7858,51457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6167,26077</w:t>
            </w:r>
          </w:p>
        </w:tc>
      </w:tr>
      <w:tr w:rsidR="008837AC" w:rsidRPr="008837AC" w:rsidTr="008837AC">
        <w:trPr>
          <w:trHeight w:val="370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-7961,92772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-6170,80503</w:t>
            </w:r>
          </w:p>
        </w:tc>
      </w:tr>
      <w:tr w:rsidR="008837AC" w:rsidRPr="008837AC" w:rsidTr="008837AC">
        <w:trPr>
          <w:trHeight w:val="550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8837AC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8837AC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-7961,92772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-6170,80503</w:t>
            </w:r>
          </w:p>
        </w:tc>
      </w:tr>
      <w:tr w:rsidR="008837AC" w:rsidRPr="008837AC" w:rsidTr="008837AC">
        <w:trPr>
          <w:trHeight w:val="45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01 05 02 01 00 0000 610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-7961,92772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-6170,80503</w:t>
            </w:r>
          </w:p>
        </w:tc>
      </w:tr>
      <w:tr w:rsidR="008837AC" w:rsidRPr="008837AC" w:rsidTr="008837AC">
        <w:trPr>
          <w:trHeight w:val="47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01 05 02 01 05 0000 610</w:t>
            </w:r>
          </w:p>
        </w:tc>
        <w:tc>
          <w:tcPr>
            <w:tcW w:w="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-7961,92772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P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37AC">
              <w:rPr>
                <w:rFonts w:eastAsiaTheme="minorHAnsi"/>
                <w:color w:val="000000"/>
                <w:lang w:eastAsia="en-US"/>
              </w:rPr>
              <w:t>-6170,80503</w:t>
            </w:r>
          </w:p>
        </w:tc>
      </w:tr>
    </w:tbl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p w:rsidR="008837AC" w:rsidRDefault="008837A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99"/>
        <w:gridCol w:w="1133"/>
        <w:gridCol w:w="1639"/>
        <w:gridCol w:w="2364"/>
      </w:tblGrid>
      <w:tr w:rsidR="008837AC" w:rsidTr="008837AC">
        <w:trPr>
          <w:trHeight w:val="262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Сведения о численности       работников </w:t>
            </w:r>
          </w:p>
        </w:tc>
        <w:tc>
          <w:tcPr>
            <w:tcW w:w="2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837AC" w:rsidTr="008837AC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муниципальных учреждений 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муниципального</w:t>
            </w:r>
            <w:proofErr w:type="gramEnd"/>
          </w:p>
        </w:tc>
      </w:tr>
      <w:tr w:rsidR="008837AC" w:rsidTr="008837AC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образования Коржевское сельское поселение"  и</w:t>
            </w:r>
          </w:p>
        </w:tc>
      </w:tr>
      <w:tr w:rsidR="008837AC" w:rsidTr="008837AC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фактических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затратах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на их содержание за 9 месяцев 2023 года</w:t>
            </w:r>
          </w:p>
        </w:tc>
      </w:tr>
      <w:tr w:rsidR="008837AC"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уб.</w:t>
            </w:r>
          </w:p>
        </w:tc>
      </w:tr>
      <w:tr w:rsidR="008837AC"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змер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Исполнено за 9 месяцев  2023 г.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 с начислениями)</w:t>
            </w:r>
          </w:p>
        </w:tc>
      </w:tr>
      <w:tr w:rsidR="008837AC">
        <w:trPr>
          <w:trHeight w:val="262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>
        <w:trPr>
          <w:trHeight w:val="679"/>
        </w:trPr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>
        <w:trPr>
          <w:trHeight w:val="288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1.Численность ОМСУ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1149,0</w:t>
            </w:r>
          </w:p>
        </w:tc>
      </w:tr>
      <w:tr w:rsidR="008837AC">
        <w:trPr>
          <w:trHeight w:val="535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2.Численность работников  муниципальных учреждений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2124,3</w:t>
            </w:r>
          </w:p>
        </w:tc>
      </w:tr>
      <w:tr w:rsidR="008837AC"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37AC" w:rsidTr="008837AC">
        <w:trPr>
          <w:trHeight w:val="523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Первый Заместитель Главы Администрации района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-Н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ачальник  Управления финансов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7AC" w:rsidRDefault="008837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С.Г.Вишнякова</w:t>
            </w:r>
          </w:p>
        </w:tc>
      </w:tr>
    </w:tbl>
    <w:p w:rsidR="008837AC" w:rsidRPr="00432695" w:rsidRDefault="008837AC" w:rsidP="008837AC">
      <w:pPr>
        <w:jc w:val="center"/>
        <w:rPr>
          <w:b/>
        </w:rPr>
      </w:pPr>
      <w:r w:rsidRPr="00432695">
        <w:rPr>
          <w:b/>
        </w:rPr>
        <w:t xml:space="preserve">Пояснительная записка </w:t>
      </w:r>
    </w:p>
    <w:p w:rsidR="008837AC" w:rsidRPr="00432695" w:rsidRDefault="008837AC" w:rsidP="008837AC">
      <w:pPr>
        <w:jc w:val="center"/>
        <w:rPr>
          <w:b/>
        </w:rPr>
      </w:pPr>
      <w:r w:rsidRPr="00432695">
        <w:rPr>
          <w:b/>
        </w:rPr>
        <w:t>к Отчёту об исполнении бюджета МО Коржевское сельское поселение</w:t>
      </w:r>
    </w:p>
    <w:p w:rsidR="008837AC" w:rsidRPr="00432695" w:rsidRDefault="008837AC" w:rsidP="008837AC">
      <w:pPr>
        <w:jc w:val="center"/>
        <w:rPr>
          <w:b/>
        </w:rPr>
      </w:pPr>
      <w:r w:rsidRPr="00432695">
        <w:rPr>
          <w:b/>
        </w:rPr>
        <w:t>за 9 месяцев 2023 года.</w:t>
      </w:r>
    </w:p>
    <w:p w:rsidR="008837AC" w:rsidRPr="00432695" w:rsidRDefault="008837AC" w:rsidP="008837AC">
      <w:pPr>
        <w:rPr>
          <w:b/>
        </w:rPr>
      </w:pPr>
    </w:p>
    <w:p w:rsidR="008837AC" w:rsidRPr="00432695" w:rsidRDefault="008837AC" w:rsidP="008837AC">
      <w:pPr>
        <w:jc w:val="center"/>
        <w:rPr>
          <w:b/>
        </w:rPr>
      </w:pPr>
    </w:p>
    <w:p w:rsidR="008837AC" w:rsidRPr="00432695" w:rsidRDefault="008837AC" w:rsidP="008837AC">
      <w:pPr>
        <w:numPr>
          <w:ilvl w:val="0"/>
          <w:numId w:val="1"/>
        </w:numPr>
        <w:jc w:val="center"/>
        <w:rPr>
          <w:b/>
        </w:rPr>
      </w:pPr>
      <w:r w:rsidRPr="00432695">
        <w:rPr>
          <w:b/>
        </w:rPr>
        <w:t>Исполнение бюджета МО Коржевское сельское поселение по доходам за 9 месяцев 2023 года.</w:t>
      </w:r>
    </w:p>
    <w:p w:rsidR="008837AC" w:rsidRPr="00432695" w:rsidRDefault="008837AC" w:rsidP="008837AC">
      <w:pPr>
        <w:ind w:left="720"/>
        <w:rPr>
          <w:b/>
          <w:color w:val="7030A0"/>
        </w:rPr>
      </w:pPr>
    </w:p>
    <w:p w:rsidR="008837AC" w:rsidRPr="00432695" w:rsidRDefault="008837AC" w:rsidP="008837AC">
      <w:pPr>
        <w:widowControl w:val="0"/>
        <w:ind w:firstLine="708"/>
        <w:jc w:val="both"/>
      </w:pPr>
      <w:r w:rsidRPr="00432695">
        <w:t xml:space="preserve">За 9 месяцев 2023 года в бюджет МО Коржевское сельское поселение поступило всего доходов с учётом безвозмездных перечислений  -  </w:t>
      </w:r>
      <w:r w:rsidRPr="00432695">
        <w:rPr>
          <w:b/>
        </w:rPr>
        <w:t>6 167,3 тыс. руб.,</w:t>
      </w:r>
      <w:r w:rsidRPr="00432695">
        <w:t xml:space="preserve"> что составляет  </w:t>
      </w:r>
      <w:r w:rsidRPr="00432695">
        <w:rPr>
          <w:b/>
        </w:rPr>
        <w:t>78,5 %</w:t>
      </w:r>
      <w:r w:rsidRPr="00432695">
        <w:t xml:space="preserve"> от годовых плановых назначений (</w:t>
      </w:r>
      <w:r w:rsidRPr="00432695">
        <w:rPr>
          <w:b/>
        </w:rPr>
        <w:t>7 858,5 тыс. руб.</w:t>
      </w:r>
      <w:r w:rsidRPr="00432695">
        <w:t xml:space="preserve">). </w:t>
      </w:r>
    </w:p>
    <w:p w:rsidR="008837AC" w:rsidRPr="00432695" w:rsidRDefault="008837AC" w:rsidP="008837AC">
      <w:pPr>
        <w:widowControl w:val="0"/>
        <w:ind w:firstLine="708"/>
        <w:jc w:val="both"/>
      </w:pPr>
      <w:r w:rsidRPr="00432695">
        <w:t>В разрезе налогов исполнение за 9 месяцев сложилось следующим образом:</w:t>
      </w:r>
    </w:p>
    <w:p w:rsidR="008837AC" w:rsidRPr="00432695" w:rsidRDefault="008837AC" w:rsidP="008837AC">
      <w:pPr>
        <w:widowControl w:val="0"/>
        <w:numPr>
          <w:ilvl w:val="0"/>
          <w:numId w:val="2"/>
        </w:numPr>
        <w:ind w:left="0" w:firstLine="709"/>
        <w:jc w:val="both"/>
      </w:pPr>
      <w:r w:rsidRPr="00432695">
        <w:t xml:space="preserve">НДФЛ – поступило </w:t>
      </w:r>
      <w:r w:rsidRPr="00432695">
        <w:rPr>
          <w:b/>
        </w:rPr>
        <w:t>168,5 тыс. руб</w:t>
      </w:r>
      <w:r w:rsidRPr="00432695">
        <w:t xml:space="preserve">. при годовом плане  </w:t>
      </w:r>
      <w:r w:rsidRPr="00432695">
        <w:rPr>
          <w:b/>
        </w:rPr>
        <w:t>181,7 тыс. руб.,</w:t>
      </w:r>
      <w:r w:rsidRPr="00432695">
        <w:t xml:space="preserve"> что составляет </w:t>
      </w:r>
      <w:r w:rsidRPr="00432695">
        <w:rPr>
          <w:b/>
        </w:rPr>
        <w:t>92,7%,</w:t>
      </w:r>
    </w:p>
    <w:p w:rsidR="008837AC" w:rsidRPr="00432695" w:rsidRDefault="008837AC" w:rsidP="008837AC">
      <w:pPr>
        <w:widowControl w:val="0"/>
        <w:numPr>
          <w:ilvl w:val="0"/>
          <w:numId w:val="2"/>
        </w:numPr>
        <w:ind w:left="0" w:firstLine="709"/>
        <w:jc w:val="both"/>
      </w:pPr>
      <w:r w:rsidRPr="00432695">
        <w:t xml:space="preserve">Налог на имущество физических лиц – списано </w:t>
      </w:r>
      <w:r w:rsidRPr="00432695">
        <w:rPr>
          <w:b/>
        </w:rPr>
        <w:t>0,6 тыс. руб</w:t>
      </w:r>
      <w:r w:rsidRPr="00432695">
        <w:t xml:space="preserve">., при годовом плане </w:t>
      </w:r>
      <w:r w:rsidRPr="00432695">
        <w:rPr>
          <w:b/>
        </w:rPr>
        <w:t>14,0 тыс. руб.</w:t>
      </w:r>
      <w:r w:rsidRPr="00432695">
        <w:t>;</w:t>
      </w:r>
    </w:p>
    <w:p w:rsidR="008837AC" w:rsidRPr="00432695" w:rsidRDefault="008837AC" w:rsidP="008837AC">
      <w:pPr>
        <w:widowControl w:val="0"/>
        <w:numPr>
          <w:ilvl w:val="0"/>
          <w:numId w:val="2"/>
        </w:numPr>
        <w:ind w:left="0" w:firstLine="709"/>
        <w:jc w:val="both"/>
      </w:pPr>
      <w:r w:rsidRPr="00432695">
        <w:t xml:space="preserve">Земельный налог – поступило </w:t>
      </w:r>
      <w:r w:rsidRPr="00432695">
        <w:rPr>
          <w:b/>
        </w:rPr>
        <w:t xml:space="preserve"> 20,3 тыс. руб</w:t>
      </w:r>
      <w:r w:rsidRPr="00432695">
        <w:t xml:space="preserve">. при годовом плане </w:t>
      </w:r>
      <w:r w:rsidRPr="00432695">
        <w:rPr>
          <w:b/>
        </w:rPr>
        <w:t>148,8 тыс. руб.,</w:t>
      </w:r>
      <w:r w:rsidRPr="00432695">
        <w:t xml:space="preserve"> что составляет </w:t>
      </w:r>
      <w:r w:rsidRPr="00432695">
        <w:rPr>
          <w:b/>
        </w:rPr>
        <w:t>13,7%;</w:t>
      </w:r>
    </w:p>
    <w:p w:rsidR="008837AC" w:rsidRPr="00432695" w:rsidRDefault="008837AC" w:rsidP="008837AC">
      <w:pPr>
        <w:widowControl w:val="0"/>
        <w:numPr>
          <w:ilvl w:val="0"/>
          <w:numId w:val="2"/>
        </w:numPr>
        <w:ind w:left="0" w:firstLine="709"/>
        <w:jc w:val="both"/>
      </w:pPr>
      <w:r w:rsidRPr="00432695">
        <w:t xml:space="preserve">Доходы от использования муниципальной собственности – поступило </w:t>
      </w:r>
      <w:r w:rsidRPr="00432695">
        <w:rPr>
          <w:b/>
        </w:rPr>
        <w:t>40,5 тыс. руб</w:t>
      </w:r>
      <w:r w:rsidRPr="00432695">
        <w:t xml:space="preserve">. при годовом плане </w:t>
      </w:r>
      <w:r w:rsidRPr="00432695">
        <w:rPr>
          <w:b/>
        </w:rPr>
        <w:t xml:space="preserve">33,6 тыс. руб., </w:t>
      </w:r>
      <w:r w:rsidRPr="00432695">
        <w:t>что составляет</w:t>
      </w:r>
      <w:r w:rsidRPr="00432695">
        <w:rPr>
          <w:b/>
        </w:rPr>
        <w:t xml:space="preserve"> 88,0%;</w:t>
      </w:r>
    </w:p>
    <w:p w:rsidR="008837AC" w:rsidRPr="00432695" w:rsidRDefault="008837AC" w:rsidP="008837AC">
      <w:pPr>
        <w:widowControl w:val="0"/>
        <w:numPr>
          <w:ilvl w:val="0"/>
          <w:numId w:val="2"/>
        </w:numPr>
        <w:ind w:left="0" w:firstLine="709"/>
        <w:jc w:val="both"/>
        <w:rPr>
          <w:b/>
        </w:rPr>
      </w:pPr>
      <w:r w:rsidRPr="00432695">
        <w:t xml:space="preserve">Доходы от оказания платных услуг – поступило </w:t>
      </w:r>
      <w:r w:rsidRPr="00432695">
        <w:rPr>
          <w:b/>
        </w:rPr>
        <w:t>12,9 тыс. руб</w:t>
      </w:r>
      <w:r w:rsidRPr="00432695">
        <w:t xml:space="preserve">., при плане </w:t>
      </w:r>
      <w:r w:rsidRPr="00432695">
        <w:rPr>
          <w:b/>
        </w:rPr>
        <w:t>28,3 тыс. руб</w:t>
      </w:r>
      <w:r w:rsidRPr="00432695">
        <w:t xml:space="preserve">., что составляет </w:t>
      </w:r>
      <w:r w:rsidRPr="00432695">
        <w:rPr>
          <w:b/>
        </w:rPr>
        <w:t>45,6%.</w:t>
      </w:r>
    </w:p>
    <w:p w:rsidR="008837AC" w:rsidRPr="00432695" w:rsidRDefault="008837AC" w:rsidP="008837AC">
      <w:pPr>
        <w:widowControl w:val="0"/>
        <w:numPr>
          <w:ilvl w:val="0"/>
          <w:numId w:val="2"/>
        </w:numPr>
        <w:ind w:left="0" w:firstLine="709"/>
        <w:jc w:val="both"/>
        <w:rPr>
          <w:b/>
        </w:rPr>
      </w:pPr>
      <w:r w:rsidRPr="00432695">
        <w:t>Доходы от реализации муниципальной собственности – поступило</w:t>
      </w:r>
      <w:r w:rsidRPr="00432695">
        <w:rPr>
          <w:b/>
        </w:rPr>
        <w:t xml:space="preserve"> 129,1 тыс. руб., </w:t>
      </w:r>
      <w:r w:rsidRPr="00432695">
        <w:t>при плане</w:t>
      </w:r>
      <w:r w:rsidRPr="00432695">
        <w:rPr>
          <w:b/>
        </w:rPr>
        <w:t xml:space="preserve"> 103,3 тыс. руб., </w:t>
      </w:r>
      <w:r w:rsidRPr="00432695">
        <w:t>что составляет</w:t>
      </w:r>
      <w:r w:rsidRPr="00432695">
        <w:rPr>
          <w:b/>
        </w:rPr>
        <w:t xml:space="preserve"> 124,9%</w:t>
      </w:r>
    </w:p>
    <w:p w:rsidR="008837AC" w:rsidRPr="00432695" w:rsidRDefault="008837AC" w:rsidP="008837AC">
      <w:pPr>
        <w:widowControl w:val="0"/>
        <w:ind w:left="709"/>
        <w:jc w:val="both"/>
      </w:pPr>
    </w:p>
    <w:p w:rsidR="008837AC" w:rsidRPr="00432695" w:rsidRDefault="008837AC" w:rsidP="008837AC">
      <w:pPr>
        <w:widowControl w:val="0"/>
        <w:ind w:firstLine="709"/>
        <w:jc w:val="both"/>
      </w:pPr>
      <w:r w:rsidRPr="00432695">
        <w:t xml:space="preserve">За 9 месяцев 2023 года объём финансовой помощи из вышестоящего бюджета  составил </w:t>
      </w:r>
      <w:r w:rsidRPr="00432695">
        <w:rPr>
          <w:b/>
        </w:rPr>
        <w:t>5 795,4 тыс. руб</w:t>
      </w:r>
      <w:r w:rsidRPr="00432695">
        <w:t xml:space="preserve">., что составляет </w:t>
      </w:r>
      <w:r w:rsidRPr="00432695">
        <w:rPr>
          <w:b/>
        </w:rPr>
        <w:t>78,9%</w:t>
      </w:r>
      <w:r w:rsidRPr="00432695">
        <w:t xml:space="preserve"> от годовых плановых назначений (</w:t>
      </w:r>
      <w:r w:rsidRPr="00432695">
        <w:rPr>
          <w:b/>
        </w:rPr>
        <w:t>7 348,8 тыс. руб</w:t>
      </w:r>
      <w:r w:rsidRPr="00432695">
        <w:t xml:space="preserve">.), в том числе: </w:t>
      </w:r>
    </w:p>
    <w:p w:rsidR="008837AC" w:rsidRPr="00432695" w:rsidRDefault="008837AC" w:rsidP="008837AC">
      <w:pPr>
        <w:ind w:firstLine="708"/>
        <w:jc w:val="both"/>
        <w:rPr>
          <w:b/>
        </w:rPr>
      </w:pPr>
      <w:r w:rsidRPr="00432695">
        <w:t xml:space="preserve">- дотация на выравнивание уровня бюджетной обеспеченности  в сумме   </w:t>
      </w:r>
      <w:r w:rsidRPr="00432695">
        <w:rPr>
          <w:b/>
        </w:rPr>
        <w:t>4 780,5 тыс. руб.</w:t>
      </w:r>
      <w:r w:rsidRPr="00432695">
        <w:t xml:space="preserve"> при плане  на год </w:t>
      </w:r>
      <w:r w:rsidRPr="00432695">
        <w:rPr>
          <w:b/>
        </w:rPr>
        <w:t>4 908,8</w:t>
      </w:r>
      <w:r w:rsidRPr="00432695">
        <w:rPr>
          <w:b/>
          <w:bCs/>
        </w:rPr>
        <w:t xml:space="preserve"> </w:t>
      </w:r>
      <w:r w:rsidRPr="00432695">
        <w:rPr>
          <w:b/>
        </w:rPr>
        <w:t>тыс. руб</w:t>
      </w:r>
      <w:r w:rsidRPr="00432695">
        <w:t xml:space="preserve">., что составляет  </w:t>
      </w:r>
      <w:r w:rsidRPr="00432695">
        <w:rPr>
          <w:b/>
        </w:rPr>
        <w:t>97,4%;</w:t>
      </w:r>
    </w:p>
    <w:p w:rsidR="008837AC" w:rsidRPr="00432695" w:rsidRDefault="008837AC" w:rsidP="008837AC">
      <w:pPr>
        <w:ind w:firstLine="708"/>
        <w:jc w:val="both"/>
        <w:rPr>
          <w:b/>
        </w:rPr>
      </w:pPr>
      <w:r w:rsidRPr="00432695">
        <w:rPr>
          <w:b/>
        </w:rPr>
        <w:t xml:space="preserve">- </w:t>
      </w:r>
      <w:r w:rsidRPr="00432695">
        <w:t xml:space="preserve">субсидии </w:t>
      </w:r>
      <w:r w:rsidRPr="00432695">
        <w:rPr>
          <w:b/>
        </w:rPr>
        <w:t xml:space="preserve">– 240,0 тыс. руб., </w:t>
      </w:r>
      <w:r w:rsidRPr="00432695">
        <w:t>при плане на год</w:t>
      </w:r>
      <w:r w:rsidRPr="00432695">
        <w:rPr>
          <w:b/>
        </w:rPr>
        <w:t xml:space="preserve"> 240,0 тыс. руб.</w:t>
      </w:r>
    </w:p>
    <w:p w:rsidR="008837AC" w:rsidRPr="00432695" w:rsidRDefault="008837AC" w:rsidP="008837AC">
      <w:pPr>
        <w:ind w:firstLine="709"/>
        <w:jc w:val="both"/>
        <w:rPr>
          <w:b/>
        </w:rPr>
      </w:pPr>
      <w:r w:rsidRPr="00432695">
        <w:lastRenderedPageBreak/>
        <w:t xml:space="preserve">-  субвенции –  </w:t>
      </w:r>
      <w:r w:rsidRPr="00432695">
        <w:rPr>
          <w:b/>
        </w:rPr>
        <w:t>81,3</w:t>
      </w:r>
      <w:r w:rsidRPr="00432695">
        <w:rPr>
          <w:b/>
          <w:bCs/>
        </w:rPr>
        <w:t xml:space="preserve"> </w:t>
      </w:r>
      <w:r w:rsidRPr="00432695">
        <w:rPr>
          <w:b/>
        </w:rPr>
        <w:t>тыс. руб</w:t>
      </w:r>
      <w:r w:rsidRPr="00432695">
        <w:t xml:space="preserve">. при плане  на год </w:t>
      </w:r>
      <w:r w:rsidRPr="00432695">
        <w:rPr>
          <w:b/>
        </w:rPr>
        <w:t>190,4  тыс. руб</w:t>
      </w:r>
      <w:r w:rsidRPr="00432695">
        <w:t xml:space="preserve">., что составляет   </w:t>
      </w:r>
      <w:r w:rsidRPr="00432695">
        <w:rPr>
          <w:b/>
        </w:rPr>
        <w:t>74,3 %;</w:t>
      </w:r>
    </w:p>
    <w:p w:rsidR="008837AC" w:rsidRPr="00432695" w:rsidRDefault="008837AC" w:rsidP="008837AC">
      <w:pPr>
        <w:ind w:firstLine="708"/>
        <w:jc w:val="both"/>
        <w:rPr>
          <w:b/>
        </w:rPr>
      </w:pPr>
      <w:r w:rsidRPr="00432695">
        <w:rPr>
          <w:b/>
        </w:rPr>
        <w:t xml:space="preserve">-  </w:t>
      </w:r>
      <w:r w:rsidRPr="00432695">
        <w:t xml:space="preserve">межбюджетные трансферты – </w:t>
      </w:r>
      <w:r w:rsidRPr="00432695">
        <w:rPr>
          <w:b/>
        </w:rPr>
        <w:t>718,6 тыс. руб.</w:t>
      </w:r>
      <w:r w:rsidRPr="00432695">
        <w:t xml:space="preserve"> при плане на год </w:t>
      </w:r>
      <w:r w:rsidRPr="00432695">
        <w:rPr>
          <w:b/>
        </w:rPr>
        <w:t>2 090,6 тыс. руб</w:t>
      </w:r>
      <w:r w:rsidRPr="00432695">
        <w:t xml:space="preserve">., что составляет </w:t>
      </w:r>
      <w:r w:rsidRPr="00432695">
        <w:rPr>
          <w:b/>
        </w:rPr>
        <w:t>34,4%.</w:t>
      </w:r>
    </w:p>
    <w:p w:rsidR="008837AC" w:rsidRPr="00432695" w:rsidRDefault="008837AC" w:rsidP="008837AC">
      <w:pPr>
        <w:jc w:val="both"/>
        <w:rPr>
          <w:b/>
        </w:rPr>
      </w:pPr>
    </w:p>
    <w:p w:rsidR="008837AC" w:rsidRPr="00432695" w:rsidRDefault="008837AC" w:rsidP="008837AC">
      <w:pPr>
        <w:spacing w:line="276" w:lineRule="auto"/>
        <w:ind w:firstLine="720"/>
        <w:jc w:val="center"/>
        <w:rPr>
          <w:b/>
        </w:rPr>
      </w:pPr>
      <w:r w:rsidRPr="00432695">
        <w:rPr>
          <w:b/>
        </w:rPr>
        <w:t>2.Исполнение бюджета МО  Коржевское сельское поселение по              расходам за 9 месяцев 2023 года.</w:t>
      </w:r>
    </w:p>
    <w:p w:rsidR="008837AC" w:rsidRPr="00432695" w:rsidRDefault="008837AC" w:rsidP="008837AC">
      <w:pPr>
        <w:spacing w:line="276" w:lineRule="auto"/>
        <w:ind w:firstLine="720"/>
        <w:jc w:val="center"/>
        <w:rPr>
          <w:b/>
        </w:rPr>
      </w:pPr>
    </w:p>
    <w:p w:rsidR="008837AC" w:rsidRPr="00432695" w:rsidRDefault="008837AC" w:rsidP="008837AC">
      <w:pPr>
        <w:tabs>
          <w:tab w:val="left" w:pos="6946"/>
        </w:tabs>
        <w:ind w:firstLine="720"/>
        <w:jc w:val="both"/>
      </w:pPr>
      <w:r w:rsidRPr="00432695">
        <w:t xml:space="preserve">Расходы за 9 месяцев 2023 года произведены в сумме 6170,8 </w:t>
      </w:r>
      <w:r w:rsidRPr="00432695">
        <w:rPr>
          <w:b/>
        </w:rPr>
        <w:t>тыс. руб</w:t>
      </w:r>
      <w:r w:rsidRPr="00432695">
        <w:t xml:space="preserve">. при  уточненном плане 7961,9 </w:t>
      </w:r>
      <w:r w:rsidRPr="00432695">
        <w:rPr>
          <w:b/>
        </w:rPr>
        <w:t>тыс. руб</w:t>
      </w:r>
      <w:r w:rsidRPr="00432695">
        <w:t xml:space="preserve">., что составляет  77,5 </w:t>
      </w:r>
      <w:r w:rsidRPr="00432695">
        <w:rPr>
          <w:b/>
        </w:rPr>
        <w:t>%.</w:t>
      </w:r>
      <w:r w:rsidRPr="00432695">
        <w:t xml:space="preserve">                       </w:t>
      </w:r>
    </w:p>
    <w:p w:rsidR="008837AC" w:rsidRPr="00432695" w:rsidRDefault="008837AC" w:rsidP="008837AC">
      <w:pPr>
        <w:ind w:firstLine="720"/>
        <w:jc w:val="both"/>
      </w:pPr>
      <w:r w:rsidRPr="00432695">
        <w:rPr>
          <w:b/>
        </w:rPr>
        <w:t>По разделу  01 « Общегосударственные вопросы»</w:t>
      </w:r>
      <w:r w:rsidRPr="00432695">
        <w:t xml:space="preserve"> расходы за 9 месяцев 2023 года исполнены в сумме 4469,9 </w:t>
      </w:r>
      <w:r w:rsidRPr="00432695">
        <w:rPr>
          <w:b/>
        </w:rPr>
        <w:t>тыс. руб</w:t>
      </w:r>
      <w:r w:rsidRPr="00432695">
        <w:t xml:space="preserve">. при уточненном плане  </w:t>
      </w:r>
      <w:r w:rsidRPr="00432695">
        <w:rPr>
          <w:b/>
        </w:rPr>
        <w:t>5489,6 тыс. руб</w:t>
      </w:r>
      <w:r w:rsidRPr="00432695">
        <w:t xml:space="preserve">. или </w:t>
      </w:r>
      <w:r w:rsidRPr="00432695">
        <w:rPr>
          <w:b/>
        </w:rPr>
        <w:t>81,4 %.</w:t>
      </w:r>
      <w:r w:rsidRPr="00432695">
        <w:t xml:space="preserve"> </w:t>
      </w:r>
    </w:p>
    <w:p w:rsidR="008837AC" w:rsidRPr="00432695" w:rsidRDefault="008837AC" w:rsidP="008837AC">
      <w:pPr>
        <w:ind w:firstLine="720"/>
        <w:jc w:val="both"/>
      </w:pPr>
      <w:r w:rsidRPr="00432695">
        <w:rPr>
          <w:b/>
        </w:rPr>
        <w:t>По разделу 02 «Национальная оборона»</w:t>
      </w:r>
      <w:r w:rsidRPr="00432695">
        <w:t xml:space="preserve"> расходы за 9 месяцев 2023 года исполнены в сумме 81,3 тыс</w:t>
      </w:r>
      <w:proofErr w:type="gramStart"/>
      <w:r w:rsidRPr="00432695">
        <w:t>.р</w:t>
      </w:r>
      <w:proofErr w:type="gramEnd"/>
      <w:r w:rsidRPr="00432695">
        <w:t>уб. при уточненном плане 109,4 тыс.руб. или 74,3%.</w:t>
      </w:r>
    </w:p>
    <w:p w:rsidR="008837AC" w:rsidRPr="00432695" w:rsidRDefault="008837AC" w:rsidP="008837AC">
      <w:pPr>
        <w:ind w:firstLine="720"/>
        <w:jc w:val="both"/>
        <w:rPr>
          <w:color w:val="7030A0"/>
        </w:rPr>
      </w:pPr>
    </w:p>
    <w:p w:rsidR="008837AC" w:rsidRPr="00432695" w:rsidRDefault="008837AC" w:rsidP="008837AC">
      <w:pPr>
        <w:ind w:firstLine="720"/>
        <w:jc w:val="both"/>
        <w:rPr>
          <w:b/>
        </w:rPr>
      </w:pPr>
      <w:r w:rsidRPr="00432695">
        <w:rPr>
          <w:b/>
        </w:rPr>
        <w:t>По разделу 03 «Национальная безопасность и правоохранительная деятельность»</w:t>
      </w:r>
      <w:r w:rsidRPr="00432695">
        <w:t xml:space="preserve"> расходы исполнены  за 9 месяцев 2023 года в сумме 88,2 тыс</w:t>
      </w:r>
      <w:proofErr w:type="gramStart"/>
      <w:r w:rsidRPr="00432695">
        <w:t>.р</w:t>
      </w:r>
      <w:proofErr w:type="gramEnd"/>
      <w:r w:rsidRPr="00432695">
        <w:t>уб. при уточненном плане  170,7</w:t>
      </w:r>
      <w:r w:rsidRPr="00432695">
        <w:rPr>
          <w:b/>
        </w:rPr>
        <w:t xml:space="preserve"> тыс. руб</w:t>
      </w:r>
      <w:r w:rsidRPr="00432695">
        <w:t>., что составляет 51,6</w:t>
      </w:r>
      <w:r w:rsidRPr="00432695">
        <w:rPr>
          <w:b/>
        </w:rPr>
        <w:t xml:space="preserve"> %.</w:t>
      </w:r>
    </w:p>
    <w:p w:rsidR="008837AC" w:rsidRPr="00432695" w:rsidRDefault="008837AC" w:rsidP="008837AC">
      <w:pPr>
        <w:ind w:firstLine="720"/>
        <w:jc w:val="both"/>
        <w:rPr>
          <w:b/>
        </w:rPr>
      </w:pPr>
    </w:p>
    <w:p w:rsidR="008837AC" w:rsidRPr="00432695" w:rsidRDefault="008837AC" w:rsidP="008837AC">
      <w:pPr>
        <w:ind w:firstLine="720"/>
        <w:jc w:val="both"/>
        <w:rPr>
          <w:b/>
        </w:rPr>
      </w:pPr>
      <w:r w:rsidRPr="00432695">
        <w:rPr>
          <w:b/>
        </w:rPr>
        <w:t>По разделу 04 «Национальная экономика»</w:t>
      </w:r>
      <w:r w:rsidRPr="00432695">
        <w:t xml:space="preserve">  расходы за 9 месяцев  2023 года составили в сумме  716,3 </w:t>
      </w:r>
      <w:r w:rsidRPr="00432695">
        <w:rPr>
          <w:b/>
        </w:rPr>
        <w:t>тыс. руб</w:t>
      </w:r>
      <w:r w:rsidRPr="00432695">
        <w:t xml:space="preserve">. при уточненном плане  764,9  </w:t>
      </w:r>
      <w:r w:rsidRPr="00432695">
        <w:rPr>
          <w:b/>
        </w:rPr>
        <w:t>тыс. руб</w:t>
      </w:r>
      <w:r w:rsidRPr="00432695">
        <w:t xml:space="preserve">., что составляет 93,6 </w:t>
      </w:r>
      <w:r w:rsidRPr="00432695">
        <w:rPr>
          <w:b/>
        </w:rPr>
        <w:t>%.</w:t>
      </w:r>
    </w:p>
    <w:p w:rsidR="008837AC" w:rsidRPr="00432695" w:rsidRDefault="008837AC" w:rsidP="008837AC">
      <w:pPr>
        <w:ind w:firstLine="720"/>
        <w:jc w:val="both"/>
      </w:pPr>
    </w:p>
    <w:p w:rsidR="008837AC" w:rsidRPr="00432695" w:rsidRDefault="008837AC" w:rsidP="008837AC">
      <w:pPr>
        <w:ind w:firstLine="708"/>
        <w:jc w:val="both"/>
      </w:pPr>
      <w:r w:rsidRPr="00432695">
        <w:rPr>
          <w:b/>
        </w:rPr>
        <w:t>По разделу 05 «Жилищно-коммунальное хозяйство»</w:t>
      </w:r>
      <w:r w:rsidRPr="00432695">
        <w:t xml:space="preserve">  расходы исполнены в сумме  </w:t>
      </w:r>
      <w:r w:rsidRPr="00432695">
        <w:rPr>
          <w:b/>
        </w:rPr>
        <w:t>384,4 тыс. руб</w:t>
      </w:r>
      <w:r w:rsidRPr="00432695">
        <w:t>. при уточненном плане 533,9</w:t>
      </w:r>
      <w:r w:rsidRPr="00432695">
        <w:rPr>
          <w:b/>
        </w:rPr>
        <w:t xml:space="preserve"> </w:t>
      </w:r>
      <w:r w:rsidRPr="00432695">
        <w:t xml:space="preserve"> </w:t>
      </w:r>
      <w:r w:rsidRPr="00432695">
        <w:rPr>
          <w:b/>
        </w:rPr>
        <w:t>тыс. руб</w:t>
      </w:r>
      <w:r w:rsidRPr="00432695">
        <w:t xml:space="preserve">. или 72,0 </w:t>
      </w:r>
      <w:r w:rsidRPr="00432695">
        <w:rPr>
          <w:b/>
        </w:rPr>
        <w:t>%.</w:t>
      </w:r>
      <w:r w:rsidRPr="00432695">
        <w:t xml:space="preserve"> </w:t>
      </w:r>
    </w:p>
    <w:p w:rsidR="008837AC" w:rsidRPr="00432695" w:rsidRDefault="008837AC" w:rsidP="008837AC">
      <w:pPr>
        <w:ind w:firstLine="708"/>
        <w:jc w:val="both"/>
      </w:pPr>
      <w:r w:rsidRPr="00432695">
        <w:rPr>
          <w:b/>
        </w:rPr>
        <w:t>По разделу 06 «Охрана окружающей среды»</w:t>
      </w:r>
      <w:r w:rsidRPr="00432695">
        <w:t xml:space="preserve"> расходы исполнены в сумме 26,4 тыс</w:t>
      </w:r>
      <w:proofErr w:type="gramStart"/>
      <w:r w:rsidRPr="00432695">
        <w:t>.р</w:t>
      </w:r>
      <w:proofErr w:type="gramEnd"/>
      <w:r w:rsidRPr="00432695">
        <w:t>уб. при плане 26,4 тыс.руб., что составило 100,0%</w:t>
      </w:r>
    </w:p>
    <w:p w:rsidR="008837AC" w:rsidRPr="00432695" w:rsidRDefault="008837AC" w:rsidP="008837AC">
      <w:pPr>
        <w:ind w:firstLine="720"/>
        <w:jc w:val="both"/>
        <w:rPr>
          <w:b/>
        </w:rPr>
      </w:pPr>
      <w:r w:rsidRPr="00432695">
        <w:rPr>
          <w:b/>
        </w:rPr>
        <w:t>По разделу 08 «Культура, кинематография»</w:t>
      </w:r>
      <w:r w:rsidRPr="00432695">
        <w:t xml:space="preserve"> расходы за 9 месяцев 2023 года исполнены в сумме  279,2  </w:t>
      </w:r>
      <w:r w:rsidRPr="00432695">
        <w:rPr>
          <w:b/>
        </w:rPr>
        <w:t>тыс. руб</w:t>
      </w:r>
      <w:r w:rsidRPr="00432695">
        <w:t>. при уточненном плане 652,9</w:t>
      </w:r>
      <w:r w:rsidRPr="00432695">
        <w:rPr>
          <w:b/>
        </w:rPr>
        <w:t>тыс. руб.</w:t>
      </w:r>
      <w:r w:rsidRPr="00432695">
        <w:t xml:space="preserve"> или </w:t>
      </w:r>
      <w:r w:rsidRPr="00432695">
        <w:rPr>
          <w:b/>
        </w:rPr>
        <w:t xml:space="preserve">42,8 </w:t>
      </w:r>
      <w:r w:rsidRPr="00432695">
        <w:t xml:space="preserve"> </w:t>
      </w:r>
      <w:r w:rsidRPr="00432695">
        <w:rPr>
          <w:b/>
        </w:rPr>
        <w:t>%.</w:t>
      </w:r>
    </w:p>
    <w:p w:rsidR="008837AC" w:rsidRPr="00432695" w:rsidRDefault="008837AC" w:rsidP="008837AC">
      <w:pPr>
        <w:ind w:firstLine="720"/>
        <w:jc w:val="both"/>
        <w:rPr>
          <w:b/>
          <w:color w:val="7030A0"/>
        </w:rPr>
      </w:pPr>
    </w:p>
    <w:p w:rsidR="008837AC" w:rsidRPr="00432695" w:rsidRDefault="008837AC" w:rsidP="008837AC">
      <w:pPr>
        <w:ind w:firstLine="720"/>
        <w:jc w:val="both"/>
        <w:rPr>
          <w:b/>
        </w:rPr>
      </w:pPr>
      <w:r w:rsidRPr="00432695">
        <w:rPr>
          <w:b/>
        </w:rPr>
        <w:t>По разделу 10 «Социальная политика»</w:t>
      </w:r>
      <w:r w:rsidRPr="00432695">
        <w:t xml:space="preserve"> расходы исполнены за 9 месяцев  2023  года в сумме   </w:t>
      </w:r>
      <w:r w:rsidRPr="00432695">
        <w:rPr>
          <w:b/>
        </w:rPr>
        <w:t xml:space="preserve">125,1 </w:t>
      </w:r>
      <w:r w:rsidRPr="00432695">
        <w:t xml:space="preserve"> </w:t>
      </w:r>
      <w:r w:rsidRPr="00432695">
        <w:rPr>
          <w:b/>
        </w:rPr>
        <w:t>тыс. руб</w:t>
      </w:r>
      <w:r w:rsidRPr="00432695">
        <w:t xml:space="preserve">. при уточненном плане </w:t>
      </w:r>
      <w:r w:rsidRPr="00432695">
        <w:rPr>
          <w:b/>
        </w:rPr>
        <w:t xml:space="preserve"> 214,0  тыс</w:t>
      </w:r>
      <w:r w:rsidRPr="00432695">
        <w:t xml:space="preserve">. </w:t>
      </w:r>
      <w:r w:rsidRPr="00432695">
        <w:rPr>
          <w:b/>
        </w:rPr>
        <w:t>руб.</w:t>
      </w:r>
      <w:r w:rsidRPr="00432695">
        <w:t xml:space="preserve"> или  </w:t>
      </w:r>
      <w:r w:rsidRPr="00432695">
        <w:rPr>
          <w:b/>
        </w:rPr>
        <w:t>58,5</w:t>
      </w:r>
      <w:r w:rsidRPr="00432695">
        <w:t xml:space="preserve"> </w:t>
      </w:r>
      <w:r w:rsidRPr="00432695">
        <w:rPr>
          <w:b/>
        </w:rPr>
        <w:t>%.</w:t>
      </w:r>
    </w:p>
    <w:tbl>
      <w:tblPr>
        <w:tblW w:w="9822" w:type="dxa"/>
        <w:tblInd w:w="93" w:type="dxa"/>
        <w:tblLook w:val="04A0"/>
      </w:tblPr>
      <w:tblGrid>
        <w:gridCol w:w="9513"/>
        <w:gridCol w:w="309"/>
      </w:tblGrid>
      <w:tr w:rsidR="008837AC" w:rsidRPr="00432695" w:rsidTr="008837AC">
        <w:trPr>
          <w:trHeight w:val="420"/>
        </w:trPr>
        <w:tc>
          <w:tcPr>
            <w:tcW w:w="9822" w:type="dxa"/>
            <w:gridSpan w:val="2"/>
            <w:shd w:val="clear" w:color="auto" w:fill="auto"/>
            <w:hideMark/>
          </w:tcPr>
          <w:p w:rsidR="008837AC" w:rsidRPr="00432695" w:rsidRDefault="008837AC" w:rsidP="008837AC">
            <w:pPr>
              <w:jc w:val="center"/>
            </w:pPr>
          </w:p>
          <w:p w:rsidR="008837AC" w:rsidRPr="00432695" w:rsidRDefault="008837AC" w:rsidP="008837AC">
            <w:pPr>
              <w:spacing w:line="276" w:lineRule="auto"/>
              <w:ind w:firstLine="709"/>
              <w:jc w:val="center"/>
              <w:rPr>
                <w:b/>
              </w:rPr>
            </w:pPr>
            <w:r w:rsidRPr="00432695">
              <w:rPr>
                <w:b/>
              </w:rPr>
              <w:t>3.Источники внутреннего финансирования дефицита бюджета муниципального образования Коржевское сельское поселение за                  9 месяцев    2023 года</w:t>
            </w:r>
          </w:p>
          <w:tbl>
            <w:tblPr>
              <w:tblW w:w="9513" w:type="dxa"/>
              <w:tblInd w:w="93" w:type="dxa"/>
              <w:tblLook w:val="04A0"/>
            </w:tblPr>
            <w:tblGrid>
              <w:gridCol w:w="9513"/>
            </w:tblGrid>
            <w:tr w:rsidR="008837AC" w:rsidRPr="00432695" w:rsidTr="008837AC">
              <w:trPr>
                <w:trHeight w:val="2410"/>
              </w:trPr>
              <w:tc>
                <w:tcPr>
                  <w:tcW w:w="9513" w:type="dxa"/>
                </w:tcPr>
                <w:p w:rsidR="008837AC" w:rsidRPr="00432695" w:rsidRDefault="008837AC" w:rsidP="008837AC">
                  <w:pPr>
                    <w:spacing w:line="276" w:lineRule="auto"/>
                    <w:ind w:firstLine="557"/>
                    <w:jc w:val="both"/>
                  </w:pPr>
                  <w:r w:rsidRPr="00432695">
                    <w:t xml:space="preserve">По плановым назначениям  бюджета муниципального образования Коржевское сельское поселение  за 9 месяцев 2023 года за счет остатков на 01.01.2023 г сложился дефицит – 103,41315  тыс. руб.  </w:t>
                  </w:r>
                </w:p>
                <w:p w:rsidR="008837AC" w:rsidRPr="00432695" w:rsidRDefault="008837AC" w:rsidP="008837AC">
                  <w:pPr>
                    <w:ind w:firstLine="616"/>
                    <w:jc w:val="both"/>
                  </w:pPr>
                </w:p>
              </w:tc>
            </w:tr>
          </w:tbl>
          <w:p w:rsidR="008837AC" w:rsidRPr="00432695" w:rsidRDefault="008837AC" w:rsidP="008837AC">
            <w:pPr>
              <w:jc w:val="center"/>
            </w:pPr>
          </w:p>
        </w:tc>
      </w:tr>
      <w:tr w:rsidR="008837AC" w:rsidRPr="00432695" w:rsidTr="006E0965">
        <w:trPr>
          <w:gridAfter w:val="1"/>
          <w:wAfter w:w="309" w:type="dxa"/>
          <w:trHeight w:val="80"/>
        </w:trPr>
        <w:tc>
          <w:tcPr>
            <w:tcW w:w="9513" w:type="dxa"/>
            <w:shd w:val="clear" w:color="auto" w:fill="auto"/>
            <w:hideMark/>
          </w:tcPr>
          <w:p w:rsidR="008837AC" w:rsidRPr="00432695" w:rsidRDefault="008837AC" w:rsidP="008837AC">
            <w:pPr>
              <w:ind w:firstLine="720"/>
              <w:jc w:val="both"/>
              <w:rPr>
                <w:color w:val="7030A0"/>
              </w:rPr>
            </w:pPr>
          </w:p>
        </w:tc>
      </w:tr>
      <w:tr w:rsidR="008837AC" w:rsidRPr="00432695" w:rsidTr="008837AC">
        <w:trPr>
          <w:gridAfter w:val="1"/>
          <w:wAfter w:w="309" w:type="dxa"/>
          <w:trHeight w:val="420"/>
        </w:trPr>
        <w:tc>
          <w:tcPr>
            <w:tcW w:w="9513" w:type="dxa"/>
            <w:shd w:val="clear" w:color="auto" w:fill="auto"/>
            <w:vAlign w:val="bottom"/>
          </w:tcPr>
          <w:p w:rsidR="008837AC" w:rsidRPr="00432695" w:rsidRDefault="008837AC" w:rsidP="008837AC">
            <w:pPr>
              <w:jc w:val="both"/>
            </w:pPr>
            <w:r w:rsidRPr="00432695">
              <w:t xml:space="preserve">Первый заместитель Главы </w:t>
            </w:r>
            <w:r w:rsidR="006E0965" w:rsidRPr="00432695">
              <w:t>а</w:t>
            </w:r>
            <w:r w:rsidRPr="00432695">
              <w:t>дминистрации района-</w:t>
            </w:r>
          </w:p>
          <w:p w:rsidR="008837AC" w:rsidRPr="00432695" w:rsidRDefault="008837AC" w:rsidP="008837AC">
            <w:pPr>
              <w:jc w:val="both"/>
            </w:pPr>
            <w:r w:rsidRPr="00432695">
              <w:t>Начальник Управления финансов</w:t>
            </w:r>
          </w:p>
          <w:p w:rsidR="008837AC" w:rsidRPr="00432695" w:rsidRDefault="008837AC" w:rsidP="008837AC">
            <w:pPr>
              <w:ind w:right="-3584"/>
              <w:jc w:val="both"/>
            </w:pPr>
            <w:r w:rsidRPr="00432695">
              <w:t>МО «</w:t>
            </w:r>
            <w:proofErr w:type="spellStart"/>
            <w:r w:rsidRPr="00432695">
              <w:t>Инзенский</w:t>
            </w:r>
            <w:proofErr w:type="spellEnd"/>
            <w:r w:rsidRPr="00432695">
              <w:t xml:space="preserve"> район»                                                          С.Г.Вишнякова</w:t>
            </w:r>
          </w:p>
        </w:tc>
      </w:tr>
    </w:tbl>
    <w:p w:rsidR="008837AC" w:rsidRPr="00432695" w:rsidRDefault="008837AC" w:rsidP="008837AC">
      <w:pPr>
        <w:spacing w:line="276" w:lineRule="auto"/>
        <w:jc w:val="both"/>
      </w:pPr>
    </w:p>
    <w:p w:rsidR="008837AC" w:rsidRPr="00432695" w:rsidRDefault="008837AC"/>
    <w:sectPr w:rsidR="008837AC" w:rsidRPr="00432695" w:rsidSect="006E096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21E6"/>
    <w:multiLevelType w:val="hybridMultilevel"/>
    <w:tmpl w:val="445E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42FD7"/>
    <w:multiLevelType w:val="hybridMultilevel"/>
    <w:tmpl w:val="80908D3E"/>
    <w:lvl w:ilvl="0" w:tplc="02C6A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B5A"/>
    <w:rsid w:val="00123BF2"/>
    <w:rsid w:val="00432695"/>
    <w:rsid w:val="00666B5A"/>
    <w:rsid w:val="006845C7"/>
    <w:rsid w:val="006E0965"/>
    <w:rsid w:val="0082773C"/>
    <w:rsid w:val="008837AC"/>
    <w:rsid w:val="00C24FC2"/>
    <w:rsid w:val="00DC0534"/>
    <w:rsid w:val="00ED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6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66B5A"/>
    <w:pPr>
      <w:spacing w:line="280" w:lineRule="exact"/>
      <w:jc w:val="both"/>
    </w:pPr>
    <w:rPr>
      <w:b/>
      <w:bCs/>
      <w:spacing w:val="4"/>
      <w:sz w:val="28"/>
    </w:rPr>
  </w:style>
  <w:style w:type="character" w:customStyle="1" w:styleId="a6">
    <w:name w:val="Основной текст Знак"/>
    <w:basedOn w:val="a0"/>
    <w:link w:val="a5"/>
    <w:semiHidden/>
    <w:rsid w:val="00666B5A"/>
    <w:rPr>
      <w:rFonts w:ascii="Times New Roman" w:eastAsia="Times New Roman" w:hAnsi="Times New Roman" w:cs="Times New Roman"/>
      <w:b/>
      <w:bCs/>
      <w:spacing w:val="4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66B5A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66B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4648</Words>
  <Characters>26497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2023-11-08T11:32:00Z</cp:lastPrinted>
  <dcterms:created xsi:type="dcterms:W3CDTF">2023-10-13T06:26:00Z</dcterms:created>
  <dcterms:modified xsi:type="dcterms:W3CDTF">2023-11-08T11:34:00Z</dcterms:modified>
</cp:coreProperties>
</file>