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АДМИНИСТРАЦИЯ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КОРЖЕВСКОЕ СЕЛЬСКОЕ ПОСЕЛЕНИЕ  ИНЗЕНСКОГО РАЙОНА УЛЬЯНОВСКОЙ ОБЛАСТИ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ПОСТАНОВЛЕНИЕ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оржевка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апреля 2023г.                                                                                        №33    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экз.__ 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64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Об организации и проведении комплекса работ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весеннему</w:t>
      </w:r>
      <w:proofErr w:type="gramEnd"/>
    </w:p>
    <w:p w:rsidR="00A928A9" w:rsidRDefault="00A928A9" w:rsidP="0064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благоустройству территорий населённых пунктов МО </w:t>
      </w:r>
    </w:p>
    <w:p w:rsidR="00A928A9" w:rsidRDefault="00A928A9" w:rsidP="0064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Коржевское  сельское 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A928A9" w:rsidRDefault="00A928A9" w:rsidP="0064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Ульяновской  области</w:t>
      </w:r>
    </w:p>
    <w:p w:rsidR="00314D49" w:rsidRDefault="00314D49" w:rsidP="00A9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целях проведения в соответствие с санитарными нормами территорий населённых пунктов Коржевское сельское поселение</w:t>
      </w:r>
      <w:r w:rsidR="00314D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комфортного проживания и отдыха населения администрация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A928A9" w:rsidRDefault="00A928A9" w:rsidP="00A9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928A9" w:rsidRDefault="00A928A9" w:rsidP="00A9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1.Провести  на территории муниципального образования Коржевское сельское поселение комплекс работ по весеннему благоустройству 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57C28">
        <w:rPr>
          <w:rFonts w:ascii="Times New Roman" w:eastAsia="Times New Roman" w:hAnsi="Times New Roman" w:cs="Times New Roman"/>
          <w:sz w:val="28"/>
          <w:szCs w:val="28"/>
        </w:rPr>
        <w:t>17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 xml:space="preserve"> апреля по 30 июня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928A9" w:rsidRDefault="00A928A9" w:rsidP="00A9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2.Провести  субботники по наведению чистоты и порядка, улучшению санитарно и экологического состояния населенных пунктов  2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апреля,1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мая,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A928A9" w:rsidRDefault="00A928A9" w:rsidP="00A9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3.Объявить 2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единым днем чистоты и порядка на территории муниципального образования Коржевское сельское поселение.</w:t>
      </w:r>
    </w:p>
    <w:p w:rsidR="00A928A9" w:rsidRDefault="00A928A9" w:rsidP="00A9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3.1.Утвердить состав штаба по руководству и организации проведения комплекса работ по весеннему  благоустройству территорий населённых пунктов МО Коржевское сельское поселение (приложение № 1).</w:t>
      </w:r>
    </w:p>
    <w:p w:rsidR="00A928A9" w:rsidRDefault="00A928A9" w:rsidP="00A9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4.Утвердить план проведения комплекса работ по весеннему благоустройству территории муниципального образования Коржевское сельское поселение в 202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(приложение № 2).</w:t>
      </w:r>
    </w:p>
    <w:p w:rsidR="00A928A9" w:rsidRDefault="00A928A9" w:rsidP="00A9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5.Признать утратившим силу постановление  от 24.03.2022 № 7 «Об организации и проведении комплекса работ по весеннему благоустройству территорий населенных пунктов МО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области».</w:t>
      </w:r>
    </w:p>
    <w:p w:rsidR="00A928A9" w:rsidRDefault="00A928A9" w:rsidP="00A9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6.Настоящее постановление вступает в силу с момента его официального обнародования.</w:t>
      </w:r>
    </w:p>
    <w:p w:rsidR="00A928A9" w:rsidRDefault="00A928A9" w:rsidP="00A9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7.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поселения                                           В.Н.Федянина            </w:t>
      </w:r>
      <w:r>
        <w:rPr>
          <w:rFonts w:ascii="Times New Roman" w:eastAsia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убцова Н.А., 77-5-41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1 к постановлению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администрации МО Коржевское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сельское поселение  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Состав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Штаба по проведению комплекса работ  по весеннему благоустройству территории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1.Рубцова Н.А.- начальник штаба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Короткова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Е.И.- заместитель начальника штаба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Члены штаба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1.Тарабаева О.И.- ведущий инспектор администрации МО Коржевское сельское поселение.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Сиякаев Д.А.</w:t>
      </w:r>
      <w:r>
        <w:rPr>
          <w:rFonts w:ascii="Times New Roman" w:eastAsia="Times New Roman" w:hAnsi="Times New Roman" w:cs="Times New Roman"/>
          <w:sz w:val="28"/>
          <w:szCs w:val="28"/>
        </w:rPr>
        <w:t>- директор МУП ЖКХ Коржевское сельское поселение</w:t>
      </w:r>
      <w:r w:rsidR="00C85BA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3.Узбякова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Хайдаровн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МКУ  «Управление делами» администрации МО Коржевское сельское поселение.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5BA7" w:rsidRDefault="00C85BA7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Приложение № 2 к постановлению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администрации МО Коржевское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сельское поселение  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№ 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0369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928A9" w:rsidRDefault="00A928A9" w:rsidP="00A9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8A9" w:rsidRDefault="00A928A9" w:rsidP="00A92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928A9" w:rsidRDefault="00A928A9" w:rsidP="00A92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комплекса работ по весеннему благоустройству</w:t>
      </w:r>
    </w:p>
    <w:p w:rsidR="00A928A9" w:rsidRDefault="00A928A9" w:rsidP="00A928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Инзенского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Ульяновской области</w:t>
      </w:r>
    </w:p>
    <w:p w:rsidR="00A928A9" w:rsidRDefault="00A928A9" w:rsidP="00A928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202</w:t>
      </w:r>
      <w:r w:rsidR="00C0369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318"/>
        <w:gridCol w:w="1620"/>
        <w:gridCol w:w="1620"/>
        <w:gridCol w:w="1620"/>
      </w:tblGrid>
      <w:tr w:rsidR="00A928A9" w:rsidTr="00A928A9">
        <w:trPr>
          <w:trHeight w:val="46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работ</w:t>
            </w:r>
          </w:p>
        </w:tc>
      </w:tr>
      <w:tr w:rsidR="00A928A9" w:rsidTr="00A928A9">
        <w:trPr>
          <w:trHeight w:val="18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9" w:rsidRDefault="00A9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9" w:rsidRDefault="00A9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9" w:rsidRDefault="00A92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tabs>
                <w:tab w:val="left" w:pos="180"/>
              </w:tabs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магистральных и внутриквартальных дорог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газонов, цветников, парков, скверов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кустарников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rPr>
          <w:trHeight w:val="4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Стрижка кустарников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кустарников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Окапывание деревьев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Побелка стволов деревьев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Окапывание кустарников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Ремонт, покраска скамеек, садовых диванов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скамеек, садовых диванов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 мусора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мест стихийного складирования бытовых отходов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от мусора территорий, прилегающих к полигонам  твёрдых бытовых отходов и свалкам, и придорожных полос подъездных дорог к полигонам твёрдых бытовых отходов и свалкам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Ремонт, покраска урн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новых урн (замена)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объявлений, в том числе рекламных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-1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Помывка опор линий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электро-передач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опор контактной сети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Ремонт, покраска контейнеров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новых контейнеров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Ремонт, покраска контейнерных площадок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контейнерных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пло-щадок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Помывка витражей, окон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остановочных павильонов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Помывка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остановочных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павиль-онов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подвалов от мусора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чердаков от мусора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детских игровых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площа-док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Завоз песка в песочницы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Планировка газонов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 газонной травы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клумб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м./шт.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цветочной рассады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цветов (семена)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пешеходных ограждений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Покраска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пешеходных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огражде-ний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бордюрного камня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Снос сухостойных и аварийных деревьев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Проведён весенний осмотр зданий и сооружений организации бюджетной сферы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A9" w:rsidTr="00A928A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 w:rsidP="00AE05E6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предписаний об устранении нарушений правил благоустройства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9" w:rsidRDefault="00A928A9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9" w:rsidRDefault="00A9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8A9" w:rsidRDefault="00A928A9" w:rsidP="00A92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Задействовано организаций:   </w:t>
      </w:r>
    </w:p>
    <w:p w:rsidR="00A928A9" w:rsidRDefault="00A928A9" w:rsidP="00A92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Задействовано населения:</w:t>
      </w:r>
    </w:p>
    <w:p w:rsidR="00A928A9" w:rsidRDefault="00A928A9" w:rsidP="00A92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A928A9" w:rsidRDefault="00A928A9" w:rsidP="00A92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студентов и школьников:  </w:t>
      </w:r>
    </w:p>
    <w:p w:rsidR="00A928A9" w:rsidRDefault="00A928A9" w:rsidP="00A92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безработных граждан: </w:t>
      </w:r>
    </w:p>
    <w:p w:rsidR="00A928A9" w:rsidRDefault="00A928A9" w:rsidP="00A92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граждан, имеющих задолженность по оплате жилищно-коммунальных услуг:</w:t>
      </w:r>
    </w:p>
    <w:p w:rsidR="00A928A9" w:rsidRDefault="00A928A9" w:rsidP="00A92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Задействовано техники:  </w:t>
      </w:r>
    </w:p>
    <w:p w:rsidR="00A928A9" w:rsidRDefault="00A928A9" w:rsidP="00A92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поселения                             В.Н.Федянина</w:t>
      </w:r>
    </w:p>
    <w:p w:rsidR="00A928A9" w:rsidRDefault="00A928A9" w:rsidP="00A92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исполнителя,</w:t>
      </w:r>
    </w:p>
    <w:p w:rsidR="00A928A9" w:rsidRDefault="00A928A9" w:rsidP="00A928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Рубцова Н.А.,884(241)-77-5-41</w:t>
      </w:r>
    </w:p>
    <w:p w:rsidR="00A928A9" w:rsidRDefault="00A928A9" w:rsidP="00A928A9">
      <w:pPr>
        <w:rPr>
          <w:rFonts w:ascii="Times New Roman" w:hAnsi="Times New Roman" w:cs="Times New Roman"/>
          <w:sz w:val="28"/>
          <w:szCs w:val="28"/>
        </w:rPr>
      </w:pPr>
    </w:p>
    <w:p w:rsidR="00A928A9" w:rsidRDefault="00A928A9" w:rsidP="00A928A9">
      <w:pPr>
        <w:rPr>
          <w:rFonts w:ascii="Times New Roman" w:hAnsi="Times New Roman" w:cs="Times New Roman"/>
          <w:sz w:val="28"/>
          <w:szCs w:val="28"/>
        </w:rPr>
      </w:pPr>
    </w:p>
    <w:p w:rsidR="00A928A9" w:rsidRDefault="00A928A9" w:rsidP="00A928A9">
      <w:pPr>
        <w:rPr>
          <w:rFonts w:ascii="Times New Roman" w:hAnsi="Times New Roman" w:cs="Times New Roman"/>
          <w:sz w:val="28"/>
          <w:szCs w:val="28"/>
        </w:rPr>
      </w:pPr>
    </w:p>
    <w:p w:rsidR="00A928A9" w:rsidRDefault="00A928A9" w:rsidP="00A928A9"/>
    <w:p w:rsidR="00A928A9" w:rsidRDefault="00A928A9" w:rsidP="00A928A9"/>
    <w:p w:rsidR="00A928A9" w:rsidRDefault="00A928A9"/>
    <w:sectPr w:rsidR="00A928A9" w:rsidSect="00FC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625A"/>
    <w:multiLevelType w:val="hybridMultilevel"/>
    <w:tmpl w:val="E60AAE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928A9"/>
    <w:rsid w:val="00314D49"/>
    <w:rsid w:val="00357C28"/>
    <w:rsid w:val="00555AC7"/>
    <w:rsid w:val="0064221C"/>
    <w:rsid w:val="00A928A9"/>
    <w:rsid w:val="00C03691"/>
    <w:rsid w:val="00C85BA7"/>
    <w:rsid w:val="00FC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6</cp:revision>
  <cp:lastPrinted>2023-05-03T11:21:00Z</cp:lastPrinted>
  <dcterms:created xsi:type="dcterms:W3CDTF">2023-04-17T11:16:00Z</dcterms:created>
  <dcterms:modified xsi:type="dcterms:W3CDTF">2023-05-03T11:23:00Z</dcterms:modified>
</cp:coreProperties>
</file>