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2B" w:rsidRDefault="0023342B" w:rsidP="002334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АДМИНИСТРАЦИЯ </w:t>
      </w:r>
    </w:p>
    <w:p w:rsidR="0023342B" w:rsidRDefault="0023342B" w:rsidP="0023342B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КОРЖЕВСКОЕ СЕЛЬСКОЕ ПОСЕЛЕНИЕ ИНЗЕНСКОГО РАЙОНА УЛЬЯНОВСКОЙ ОБЛАСТИ</w:t>
      </w:r>
    </w:p>
    <w:p w:rsidR="0023342B" w:rsidRDefault="0023342B" w:rsidP="0023342B">
      <w:pPr>
        <w:rPr>
          <w:sz w:val="28"/>
          <w:szCs w:val="28"/>
        </w:rPr>
      </w:pPr>
    </w:p>
    <w:p w:rsidR="0023342B" w:rsidRDefault="0023342B" w:rsidP="002334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</w:t>
      </w:r>
    </w:p>
    <w:p w:rsidR="0023342B" w:rsidRDefault="0023342B" w:rsidP="0023342B">
      <w:pPr>
        <w:rPr>
          <w:sz w:val="24"/>
        </w:rPr>
      </w:pPr>
      <w:r>
        <w:rPr>
          <w:sz w:val="24"/>
        </w:rPr>
        <w:t xml:space="preserve">                                                             </w:t>
      </w:r>
    </w:p>
    <w:p w:rsidR="0023342B" w:rsidRDefault="0023342B" w:rsidP="0023342B">
      <w:pPr>
        <w:rPr>
          <w:sz w:val="24"/>
        </w:rPr>
      </w:pPr>
      <w:r>
        <w:rPr>
          <w:sz w:val="24"/>
        </w:rPr>
        <w:t xml:space="preserve">                                                               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оржевка</w:t>
      </w:r>
    </w:p>
    <w:p w:rsidR="0023342B" w:rsidRDefault="0023342B" w:rsidP="0023342B">
      <w:pPr>
        <w:rPr>
          <w:sz w:val="28"/>
          <w:szCs w:val="28"/>
        </w:rPr>
      </w:pPr>
      <w:r>
        <w:rPr>
          <w:sz w:val="28"/>
          <w:szCs w:val="28"/>
        </w:rPr>
        <w:t xml:space="preserve">  14 февраля  2023г.                                                                              № 17</w:t>
      </w:r>
    </w:p>
    <w:tbl>
      <w:tblPr>
        <w:tblW w:w="5000" w:type="pct"/>
        <w:tblLook w:val="01E0"/>
      </w:tblPr>
      <w:tblGrid>
        <w:gridCol w:w="9571"/>
      </w:tblGrid>
      <w:tr w:rsidR="0023342B" w:rsidTr="0023342B">
        <w:tc>
          <w:tcPr>
            <w:tcW w:w="5000" w:type="pct"/>
            <w:vAlign w:val="center"/>
          </w:tcPr>
          <w:p w:rsidR="0023342B" w:rsidRDefault="0023342B" w:rsidP="008B38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Экз.___</w:t>
            </w:r>
          </w:p>
          <w:p w:rsidR="008B38A0" w:rsidRDefault="008B38A0" w:rsidP="008B38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3342B" w:rsidRDefault="005E7754" w:rsidP="008B38A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23342B">
              <w:rPr>
                <w:sz w:val="28"/>
                <w:szCs w:val="28"/>
              </w:rPr>
              <w:t xml:space="preserve">О признании утратившим силу постановление администрации МО  Коржевское сельское поселение </w:t>
            </w:r>
            <w:proofErr w:type="spellStart"/>
            <w:r w:rsidR="0023342B">
              <w:rPr>
                <w:sz w:val="28"/>
                <w:szCs w:val="28"/>
              </w:rPr>
              <w:t>Инзенского</w:t>
            </w:r>
            <w:proofErr w:type="spellEnd"/>
            <w:r w:rsidR="0023342B">
              <w:rPr>
                <w:sz w:val="28"/>
                <w:szCs w:val="28"/>
              </w:rPr>
              <w:t xml:space="preserve"> района Ульяновской</w:t>
            </w:r>
            <w:r>
              <w:rPr>
                <w:sz w:val="28"/>
                <w:szCs w:val="28"/>
              </w:rPr>
              <w:t xml:space="preserve"> области</w:t>
            </w:r>
            <w:r w:rsidR="0023342B">
              <w:rPr>
                <w:sz w:val="28"/>
                <w:szCs w:val="28"/>
              </w:rPr>
              <w:t xml:space="preserve"> </w:t>
            </w:r>
            <w:r w:rsidR="008B38A0">
              <w:rPr>
                <w:sz w:val="28"/>
                <w:szCs w:val="28"/>
              </w:rPr>
              <w:t xml:space="preserve"> от 23.12.2021 № 57 «</w:t>
            </w:r>
            <w:r w:rsidR="002334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342B">
              <w:rPr>
                <w:sz w:val="28"/>
                <w:szCs w:val="28"/>
              </w:rPr>
              <w:t>О внесении изменений в муниципальную программу муниципального казенного учреждения «Управление делами  администрации муниципального образования Коржевское сельское поселение по выполнению работ и оказанию услуг, направленных на содержание и обслуживание администрации муниципального образования Коржевское сельское поселение  на 2020-2022 годы» утверждённую постановлением администрации МО Коржевское сельское</w:t>
            </w:r>
            <w:proofErr w:type="gramEnd"/>
            <w:r w:rsidR="0023342B">
              <w:rPr>
                <w:sz w:val="28"/>
                <w:szCs w:val="28"/>
              </w:rPr>
              <w:t xml:space="preserve"> поселение от 16.12.2019 № 85</w:t>
            </w:r>
          </w:p>
          <w:p w:rsidR="0023342B" w:rsidRDefault="0023342B" w:rsidP="008B38A0">
            <w:pPr>
              <w:spacing w:line="276" w:lineRule="auto"/>
              <w:jc w:val="both"/>
              <w:rPr>
                <w:rFonts w:ascii="PT Astra Serif" w:hAnsi="PT Astra Serif"/>
                <w:b/>
                <w:sz w:val="24"/>
              </w:rPr>
            </w:pPr>
          </w:p>
        </w:tc>
      </w:tr>
    </w:tbl>
    <w:p w:rsidR="0023342B" w:rsidRDefault="0023342B" w:rsidP="008B38A0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В связи с приведением нормативно-правого акта в соответствие  с</w:t>
      </w:r>
      <w:r w:rsidR="008B38A0">
        <w:rPr>
          <w:rFonts w:ascii="PT Astra Serif" w:hAnsi="PT Astra Serif"/>
          <w:sz w:val="28"/>
          <w:szCs w:val="28"/>
        </w:rPr>
        <w:t xml:space="preserve"> действующим</w:t>
      </w:r>
      <w:r w:rsidR="00F13C62">
        <w:rPr>
          <w:rFonts w:ascii="PT Astra Serif" w:hAnsi="PT Astra Serif"/>
          <w:sz w:val="28"/>
          <w:szCs w:val="28"/>
        </w:rPr>
        <w:t xml:space="preserve"> законодательством</w:t>
      </w:r>
      <w:r w:rsidR="005E7754">
        <w:rPr>
          <w:rFonts w:ascii="PT Astra Serif" w:hAnsi="PT Astra Serif"/>
          <w:sz w:val="28"/>
          <w:szCs w:val="28"/>
        </w:rPr>
        <w:t>, а</w:t>
      </w:r>
      <w:r>
        <w:rPr>
          <w:rFonts w:ascii="PT Astra Serif" w:hAnsi="PT Astra Serif"/>
          <w:sz w:val="28"/>
          <w:szCs w:val="28"/>
        </w:rPr>
        <w:t xml:space="preserve">дминистрация муниципального образования Коржевское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области,  </w:t>
      </w:r>
    </w:p>
    <w:p w:rsidR="008B38A0" w:rsidRDefault="008B38A0" w:rsidP="008B38A0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  <w:szCs w:val="28"/>
        </w:rPr>
      </w:pPr>
    </w:p>
    <w:p w:rsidR="0023342B" w:rsidRDefault="0023342B" w:rsidP="008B38A0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40"/>
          <w:sz w:val="28"/>
          <w:szCs w:val="28"/>
        </w:rPr>
        <w:t>постановляет</w:t>
      </w:r>
      <w:r>
        <w:rPr>
          <w:rFonts w:ascii="PT Astra Serif" w:hAnsi="PT Astra Serif"/>
          <w:sz w:val="28"/>
          <w:szCs w:val="28"/>
        </w:rPr>
        <w:t>:</w:t>
      </w:r>
    </w:p>
    <w:p w:rsidR="008B38A0" w:rsidRDefault="008B38A0" w:rsidP="008B38A0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  <w:szCs w:val="28"/>
        </w:rPr>
      </w:pPr>
    </w:p>
    <w:p w:rsidR="0023342B" w:rsidRDefault="0023342B" w:rsidP="008B38A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B38A0">
        <w:rPr>
          <w:rFonts w:ascii="PT Astra Serif" w:hAnsi="PT Astra Serif"/>
          <w:sz w:val="28"/>
          <w:szCs w:val="28"/>
        </w:rPr>
        <w:t>Признать утратившим силу</w:t>
      </w:r>
      <w:r>
        <w:rPr>
          <w:rFonts w:ascii="PT Astra Serif" w:hAnsi="PT Astra Serif"/>
          <w:sz w:val="28"/>
          <w:szCs w:val="28"/>
        </w:rPr>
        <w:t xml:space="preserve">  муниципальную программу  муниципального казенного учреждения «Управление делами администрации   муниципального образования Коржевское сельское поселение по выполнению работ и оказанию услуг, направленных на содержание и обслуживание администрации муниципального образования Коржевское сельское поселение на 2020-2022 годы» утвержденную постановлением администрации МО Коржевское сельское поселение  от 16.12.2019 г № 85.</w:t>
      </w:r>
    </w:p>
    <w:p w:rsidR="0023342B" w:rsidRDefault="0023342B" w:rsidP="008B38A0">
      <w:pPr>
        <w:overflowPunct/>
        <w:autoSpaceDE/>
        <w:adjustRightInd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постановления возложить </w:t>
      </w:r>
    </w:p>
    <w:p w:rsidR="0023342B" w:rsidRDefault="0023342B" w:rsidP="008B38A0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Директора МКУ «Управление делами» администрации муниципального образования Коржевское сельское поселение  </w:t>
      </w:r>
      <w:proofErr w:type="spellStart"/>
      <w:r>
        <w:rPr>
          <w:sz w:val="28"/>
          <w:szCs w:val="28"/>
        </w:rPr>
        <w:t>Узбякову</w:t>
      </w:r>
      <w:proofErr w:type="spellEnd"/>
      <w:r>
        <w:rPr>
          <w:sz w:val="28"/>
          <w:szCs w:val="28"/>
        </w:rPr>
        <w:t xml:space="preserve"> Н.Х.</w:t>
      </w:r>
    </w:p>
    <w:p w:rsidR="0023342B" w:rsidRDefault="0023342B" w:rsidP="008B38A0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обнародования.</w:t>
      </w:r>
    </w:p>
    <w:p w:rsidR="0023342B" w:rsidRDefault="0023342B" w:rsidP="008B38A0">
      <w:pPr>
        <w:ind w:firstLine="709"/>
        <w:jc w:val="both"/>
        <w:rPr>
          <w:sz w:val="28"/>
          <w:szCs w:val="28"/>
        </w:rPr>
      </w:pPr>
    </w:p>
    <w:p w:rsidR="008B38A0" w:rsidRDefault="0023342B" w:rsidP="008B38A0">
      <w:pPr>
        <w:pStyle w:val="2"/>
        <w:spacing w:line="240" w:lineRule="auto"/>
        <w:ind w:hanging="28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  <w:r w:rsidR="008B38A0">
        <w:rPr>
          <w:rFonts w:ascii="PT Astra Serif" w:hAnsi="PT Astra Serif"/>
          <w:sz w:val="28"/>
          <w:szCs w:val="28"/>
        </w:rPr>
        <w:t xml:space="preserve"> поселения                                      В.Н.Федянина </w:t>
      </w:r>
    </w:p>
    <w:p w:rsidR="008B38A0" w:rsidRPr="008B38A0" w:rsidRDefault="008B38A0" w:rsidP="008B38A0">
      <w:pPr>
        <w:pStyle w:val="2"/>
        <w:spacing w:line="240" w:lineRule="auto"/>
        <w:ind w:hanging="283"/>
        <w:jc w:val="both"/>
        <w:rPr>
          <w:rFonts w:ascii="PT Astra Serif" w:hAnsi="PT Astra Serif"/>
          <w:sz w:val="24"/>
          <w:szCs w:val="24"/>
        </w:rPr>
      </w:pPr>
      <w:r w:rsidRPr="008B38A0">
        <w:rPr>
          <w:rFonts w:ascii="PT Astra Serif" w:hAnsi="PT Astra Serif"/>
          <w:sz w:val="24"/>
          <w:szCs w:val="24"/>
        </w:rPr>
        <w:t>Исп</w:t>
      </w:r>
      <w:proofErr w:type="gramStart"/>
      <w:r w:rsidRPr="008B38A0">
        <w:rPr>
          <w:rFonts w:ascii="PT Astra Serif" w:hAnsi="PT Astra Serif"/>
          <w:sz w:val="24"/>
          <w:szCs w:val="24"/>
        </w:rPr>
        <w:t>.Р</w:t>
      </w:r>
      <w:proofErr w:type="gramEnd"/>
      <w:r w:rsidRPr="008B38A0">
        <w:rPr>
          <w:rFonts w:ascii="PT Astra Serif" w:hAnsi="PT Astra Serif"/>
          <w:sz w:val="24"/>
          <w:szCs w:val="24"/>
        </w:rPr>
        <w:t>убцова Н.А.,884(241)77-5-41</w:t>
      </w: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23342B" w:rsidRDefault="0023342B" w:rsidP="008B38A0">
      <w:pPr>
        <w:jc w:val="both"/>
      </w:pPr>
    </w:p>
    <w:p w:rsidR="00B63D5C" w:rsidRDefault="00B63D5C" w:rsidP="008B38A0">
      <w:pPr>
        <w:jc w:val="both"/>
      </w:pPr>
    </w:p>
    <w:sectPr w:rsidR="00B63D5C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2B"/>
    <w:rsid w:val="0023342B"/>
    <w:rsid w:val="002B6120"/>
    <w:rsid w:val="005E7754"/>
    <w:rsid w:val="00737176"/>
    <w:rsid w:val="008B38A0"/>
    <w:rsid w:val="00B07531"/>
    <w:rsid w:val="00B63D5C"/>
    <w:rsid w:val="00F13C62"/>
    <w:rsid w:val="00F5569E"/>
    <w:rsid w:val="00FD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34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33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3342B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2023-02-14T11:43:00Z</dcterms:created>
  <dcterms:modified xsi:type="dcterms:W3CDTF">2023-02-15T06:39:00Z</dcterms:modified>
</cp:coreProperties>
</file>