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E1" w:rsidRPr="00601AE1" w:rsidRDefault="00601AE1" w:rsidP="00601AE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01AE1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601AE1" w:rsidRPr="00601AE1" w:rsidRDefault="00601AE1" w:rsidP="00601AE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01AE1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ОБРАЗОВАНИЯ</w:t>
      </w:r>
    </w:p>
    <w:p w:rsidR="00601AE1" w:rsidRPr="00601AE1" w:rsidRDefault="00601AE1" w:rsidP="00601AE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01AE1">
        <w:rPr>
          <w:rFonts w:ascii="Times New Roman" w:hAnsi="Times New Roman" w:cs="Times New Roman"/>
          <w:b w:val="0"/>
          <w:sz w:val="28"/>
          <w:szCs w:val="28"/>
        </w:rPr>
        <w:t>КОРЖЕВСКОЕ  СЕЛЬСКОЕ ПОСЕЛЕНИЕ</w:t>
      </w:r>
    </w:p>
    <w:p w:rsidR="00601AE1" w:rsidRPr="00601AE1" w:rsidRDefault="00601AE1" w:rsidP="00601AE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01AE1">
        <w:rPr>
          <w:rFonts w:ascii="Times New Roman" w:hAnsi="Times New Roman" w:cs="Times New Roman"/>
          <w:b w:val="0"/>
          <w:sz w:val="28"/>
          <w:szCs w:val="28"/>
        </w:rPr>
        <w:t>ИНЗЕНСКОГО РАЙОНА УЛЬЯНОВСКОЙ ОБЛАСТИ</w:t>
      </w:r>
    </w:p>
    <w:p w:rsidR="00601AE1" w:rsidRPr="00601AE1" w:rsidRDefault="00601AE1" w:rsidP="00601A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1AE1" w:rsidRPr="00601AE1" w:rsidRDefault="00601AE1" w:rsidP="00601AE1">
      <w:pPr>
        <w:pStyle w:val="ConsPlusTitle"/>
        <w:widowControl/>
        <w:rPr>
          <w:rFonts w:ascii="Times New Roman" w:hAnsi="Times New Roman" w:cs="Times New Roman"/>
          <w:b w:val="0"/>
          <w:sz w:val="32"/>
          <w:szCs w:val="32"/>
        </w:rPr>
      </w:pPr>
      <w:r w:rsidRPr="00601AE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6542A">
        <w:rPr>
          <w:rFonts w:ascii="Times New Roman" w:hAnsi="Times New Roman" w:cs="Times New Roman"/>
          <w:sz w:val="28"/>
          <w:szCs w:val="28"/>
        </w:rPr>
        <w:t xml:space="preserve">     </w:t>
      </w:r>
      <w:r w:rsidRPr="00601AE1">
        <w:rPr>
          <w:rFonts w:ascii="Times New Roman" w:hAnsi="Times New Roman" w:cs="Times New Roman"/>
          <w:sz w:val="28"/>
          <w:szCs w:val="28"/>
        </w:rPr>
        <w:t xml:space="preserve">  </w:t>
      </w:r>
      <w:r w:rsidRPr="00601AE1">
        <w:rPr>
          <w:rFonts w:ascii="Times New Roman" w:hAnsi="Times New Roman" w:cs="Times New Roman"/>
          <w:b w:val="0"/>
          <w:sz w:val="32"/>
          <w:szCs w:val="32"/>
        </w:rPr>
        <w:t>ПОСТАНОВЛЕНИЕ</w:t>
      </w:r>
    </w:p>
    <w:p w:rsidR="00601AE1" w:rsidRPr="00601AE1" w:rsidRDefault="00601AE1" w:rsidP="00601AE1">
      <w:pPr>
        <w:pStyle w:val="ConsPlusTitle"/>
        <w:widowControl/>
        <w:rPr>
          <w:rFonts w:ascii="Times New Roman" w:hAnsi="Times New Roman" w:cs="Times New Roman"/>
          <w:b w:val="0"/>
          <w:sz w:val="32"/>
          <w:szCs w:val="32"/>
        </w:rPr>
      </w:pPr>
    </w:p>
    <w:p w:rsidR="00601AE1" w:rsidRPr="00601AE1" w:rsidRDefault="00601AE1" w:rsidP="00601AE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01AE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F187B">
        <w:rPr>
          <w:rFonts w:ascii="Times New Roman" w:hAnsi="Times New Roman" w:cs="Times New Roman"/>
          <w:b w:val="0"/>
          <w:sz w:val="28"/>
          <w:szCs w:val="28"/>
        </w:rPr>
        <w:t>09</w:t>
      </w:r>
      <w:r w:rsidRPr="00601A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187B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01AE1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F187B">
        <w:rPr>
          <w:rFonts w:ascii="Times New Roman" w:hAnsi="Times New Roman" w:cs="Times New Roman"/>
          <w:b w:val="0"/>
          <w:sz w:val="28"/>
          <w:szCs w:val="28"/>
        </w:rPr>
        <w:t>3</w:t>
      </w:r>
      <w:r w:rsidRPr="00601AE1">
        <w:rPr>
          <w:rFonts w:ascii="Times New Roman" w:hAnsi="Times New Roman" w:cs="Times New Roman"/>
          <w:b w:val="0"/>
          <w:sz w:val="28"/>
          <w:szCs w:val="28"/>
        </w:rPr>
        <w:t xml:space="preserve"> г.                 </w:t>
      </w:r>
      <w:r w:rsidR="00F00F2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01AE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6542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01AE1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proofErr w:type="gramStart"/>
      <w:r w:rsidRPr="00601AE1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601AE1">
        <w:rPr>
          <w:rFonts w:ascii="Times New Roman" w:hAnsi="Times New Roman" w:cs="Times New Roman"/>
          <w:b w:val="0"/>
          <w:sz w:val="28"/>
          <w:szCs w:val="28"/>
        </w:rPr>
        <w:t>оржевка                                               № 1</w:t>
      </w:r>
      <w:r w:rsidR="006F187B">
        <w:rPr>
          <w:rFonts w:ascii="Times New Roman" w:hAnsi="Times New Roman" w:cs="Times New Roman"/>
          <w:b w:val="0"/>
          <w:sz w:val="28"/>
          <w:szCs w:val="28"/>
        </w:rPr>
        <w:t>5</w:t>
      </w:r>
      <w:r w:rsidRPr="00601AE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1AE1" w:rsidRDefault="00601AE1" w:rsidP="00601AE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01AE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601AE1">
        <w:rPr>
          <w:rFonts w:ascii="Times New Roman" w:hAnsi="Times New Roman" w:cs="Times New Roman"/>
          <w:b w:val="0"/>
          <w:sz w:val="28"/>
          <w:szCs w:val="28"/>
        </w:rPr>
        <w:t>Экз.__</w:t>
      </w:r>
    </w:p>
    <w:p w:rsidR="006F187B" w:rsidRDefault="006F187B" w:rsidP="00601AE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6542A" w:rsidRDefault="006F187B" w:rsidP="006F18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О внесении изменений в постановление администрации МО</w:t>
      </w:r>
    </w:p>
    <w:p w:rsidR="006F187B" w:rsidRDefault="006F187B" w:rsidP="006F18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Коржевское сельское поселение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Ульяновской</w:t>
      </w:r>
      <w:proofErr w:type="gramEnd"/>
    </w:p>
    <w:p w:rsidR="00A6542A" w:rsidRPr="006F187B" w:rsidRDefault="00B52563" w:rsidP="006F1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F187B">
        <w:rPr>
          <w:rFonts w:ascii="Times New Roman" w:hAnsi="Times New Roman" w:cs="Times New Roman"/>
          <w:b w:val="0"/>
          <w:sz w:val="28"/>
          <w:szCs w:val="28"/>
        </w:rPr>
        <w:t>области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23.12.2021 </w:t>
      </w:r>
      <w:r w:rsidR="006F187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187B">
        <w:rPr>
          <w:rFonts w:ascii="Times New Roman" w:hAnsi="Times New Roman" w:cs="Times New Roman"/>
          <w:b w:val="0"/>
          <w:sz w:val="28"/>
          <w:szCs w:val="28"/>
        </w:rPr>
        <w:t>61 «</w:t>
      </w:r>
      <w:r w:rsidR="00A6542A" w:rsidRPr="006F187B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</w:t>
      </w:r>
      <w:r w:rsidR="006F187B" w:rsidRPr="006F18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A6542A" w:rsidRPr="006F187B">
        <w:rPr>
          <w:rFonts w:ascii="Times New Roman" w:hAnsi="Times New Roman" w:cs="Times New Roman"/>
          <w:b w:val="0"/>
          <w:sz w:val="28"/>
          <w:szCs w:val="28"/>
        </w:rPr>
        <w:t>«развитие</w:t>
      </w:r>
      <w:r w:rsidR="006F187B" w:rsidRPr="006F18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187B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A6542A" w:rsidRPr="006F187B">
        <w:rPr>
          <w:rFonts w:ascii="Times New Roman" w:hAnsi="Times New Roman" w:cs="Times New Roman"/>
          <w:b w:val="0"/>
          <w:sz w:val="28"/>
          <w:szCs w:val="28"/>
        </w:rPr>
        <w:t>муниципальной службы в муниципальном образовании</w:t>
      </w:r>
    </w:p>
    <w:p w:rsidR="00A6542A" w:rsidRPr="006F187B" w:rsidRDefault="00A6542A" w:rsidP="006F1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187B">
        <w:rPr>
          <w:rFonts w:ascii="Times New Roman" w:hAnsi="Times New Roman" w:cs="Times New Roman"/>
          <w:b w:val="0"/>
          <w:sz w:val="28"/>
          <w:szCs w:val="28"/>
        </w:rPr>
        <w:t xml:space="preserve">Коржевское сельское поселение </w:t>
      </w:r>
      <w:proofErr w:type="spellStart"/>
      <w:r w:rsidRPr="006F187B">
        <w:rPr>
          <w:rFonts w:ascii="Times New Roman" w:hAnsi="Times New Roman" w:cs="Times New Roman"/>
          <w:b w:val="0"/>
          <w:sz w:val="28"/>
          <w:szCs w:val="28"/>
        </w:rPr>
        <w:t>Инзенского</w:t>
      </w:r>
      <w:proofErr w:type="spellEnd"/>
      <w:r w:rsidRPr="006F187B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601AE1" w:rsidRPr="006F187B" w:rsidRDefault="00A6542A" w:rsidP="006F1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187B">
        <w:rPr>
          <w:rFonts w:ascii="Times New Roman" w:hAnsi="Times New Roman" w:cs="Times New Roman"/>
          <w:b w:val="0"/>
          <w:sz w:val="28"/>
          <w:szCs w:val="28"/>
        </w:rPr>
        <w:t>Ульяновской области</w:t>
      </w:r>
    </w:p>
    <w:p w:rsidR="00601AE1" w:rsidRPr="00601AE1" w:rsidRDefault="00601AE1" w:rsidP="006F187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01AE1" w:rsidRPr="00601AE1" w:rsidRDefault="00601AE1" w:rsidP="00601A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1AE1" w:rsidRDefault="00601AE1" w:rsidP="00601A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1AE1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35 Федерального закона от 02.03.2007 N 25-ФЗ "О муниципальной службе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Pr="00601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AE1" w:rsidRDefault="00601AE1" w:rsidP="00601A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1AE1" w:rsidRDefault="001F0DC2" w:rsidP="00601A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01AE1" w:rsidRPr="00601AE1">
        <w:rPr>
          <w:rFonts w:ascii="Times New Roman" w:hAnsi="Times New Roman" w:cs="Times New Roman"/>
          <w:sz w:val="28"/>
          <w:szCs w:val="28"/>
        </w:rPr>
        <w:t>:</w:t>
      </w:r>
    </w:p>
    <w:p w:rsidR="00601AE1" w:rsidRPr="00601AE1" w:rsidRDefault="00601AE1" w:rsidP="00601A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1AE1" w:rsidRDefault="00BE139A" w:rsidP="00BE139A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187B">
        <w:rPr>
          <w:rFonts w:ascii="Times New Roman" w:hAnsi="Times New Roman" w:cs="Times New Roman"/>
          <w:sz w:val="28"/>
          <w:szCs w:val="28"/>
        </w:rPr>
        <w:t xml:space="preserve">нести изменения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F66A7">
        <w:rPr>
          <w:rFonts w:ascii="Times New Roman" w:hAnsi="Times New Roman" w:cs="Times New Roman"/>
          <w:sz w:val="28"/>
          <w:szCs w:val="28"/>
        </w:rPr>
        <w:t xml:space="preserve"> </w:t>
      </w:r>
      <w:r w:rsidR="006F187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Коржевское сельское поселение </w:t>
      </w:r>
      <w:proofErr w:type="spellStart"/>
      <w:r w:rsidR="006F187B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6F187B">
        <w:rPr>
          <w:rFonts w:ascii="Times New Roman" w:hAnsi="Times New Roman" w:cs="Times New Roman"/>
          <w:sz w:val="28"/>
          <w:szCs w:val="28"/>
        </w:rPr>
        <w:t xml:space="preserve"> района Ульяновской области «Об утверждении </w:t>
      </w:r>
      <w:r w:rsidR="00601AE1" w:rsidRPr="00601AE1">
        <w:rPr>
          <w:rFonts w:ascii="Times New Roman" w:hAnsi="Times New Roman" w:cs="Times New Roman"/>
          <w:sz w:val="28"/>
          <w:szCs w:val="28"/>
        </w:rPr>
        <w:t xml:space="preserve"> </w:t>
      </w:r>
      <w:r w:rsidR="006F187B">
        <w:rPr>
          <w:rFonts w:ascii="Times New Roman" w:hAnsi="Times New Roman" w:cs="Times New Roman"/>
          <w:sz w:val="28"/>
          <w:szCs w:val="28"/>
        </w:rPr>
        <w:t>п</w:t>
      </w:r>
      <w:r w:rsidR="00601AE1" w:rsidRPr="00601AE1">
        <w:rPr>
          <w:rFonts w:ascii="Times New Roman" w:hAnsi="Times New Roman" w:cs="Times New Roman"/>
          <w:sz w:val="28"/>
          <w:szCs w:val="28"/>
        </w:rPr>
        <w:t>рограмм</w:t>
      </w:r>
      <w:r w:rsidR="006F187B">
        <w:rPr>
          <w:rFonts w:ascii="Times New Roman" w:hAnsi="Times New Roman" w:cs="Times New Roman"/>
          <w:sz w:val="28"/>
          <w:szCs w:val="28"/>
        </w:rPr>
        <w:t>ы</w:t>
      </w:r>
      <w:r w:rsidR="00601AE1" w:rsidRPr="00601AE1">
        <w:rPr>
          <w:rFonts w:ascii="Times New Roman" w:hAnsi="Times New Roman" w:cs="Times New Roman"/>
          <w:sz w:val="28"/>
          <w:szCs w:val="28"/>
        </w:rPr>
        <w:t xml:space="preserve"> развития муниципальной службы в муниципальном образовании Коржевское сельское поселение</w:t>
      </w:r>
      <w:r w:rsidR="001F0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DC2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1F0DC2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601AE1" w:rsidRPr="00601AE1">
        <w:rPr>
          <w:rFonts w:ascii="Times New Roman" w:hAnsi="Times New Roman" w:cs="Times New Roman"/>
          <w:sz w:val="28"/>
          <w:szCs w:val="28"/>
        </w:rPr>
        <w:t xml:space="preserve"> на 20</w:t>
      </w:r>
      <w:r w:rsidR="00601AE1">
        <w:rPr>
          <w:rFonts w:ascii="Times New Roman" w:hAnsi="Times New Roman" w:cs="Times New Roman"/>
          <w:sz w:val="28"/>
          <w:szCs w:val="28"/>
        </w:rPr>
        <w:t>22</w:t>
      </w:r>
      <w:r w:rsidR="00601AE1" w:rsidRPr="00601AE1">
        <w:rPr>
          <w:rFonts w:ascii="Times New Roman" w:hAnsi="Times New Roman" w:cs="Times New Roman"/>
          <w:sz w:val="28"/>
          <w:szCs w:val="28"/>
        </w:rPr>
        <w:t xml:space="preserve"> - 202</w:t>
      </w:r>
      <w:r w:rsidR="00601AE1">
        <w:rPr>
          <w:rFonts w:ascii="Times New Roman" w:hAnsi="Times New Roman" w:cs="Times New Roman"/>
          <w:sz w:val="28"/>
          <w:szCs w:val="28"/>
        </w:rPr>
        <w:t>4</w:t>
      </w:r>
      <w:r w:rsidR="00601AE1" w:rsidRPr="00601AE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E139A" w:rsidRPr="00601AE1" w:rsidRDefault="00BE139A" w:rsidP="00BE1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724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01A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4F6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601A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азвитие муниципальной службы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601A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 МО Коржевское сельское поселение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Ульяновской области</w:t>
      </w:r>
      <w:r w:rsidRPr="00601A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601A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601A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изложить в новой редакции (прилагается).</w:t>
      </w:r>
    </w:p>
    <w:p w:rsidR="00601AE1" w:rsidRPr="00601AE1" w:rsidRDefault="00B52563" w:rsidP="00BE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AE1" w:rsidRPr="00601AE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обнародования.</w:t>
      </w:r>
    </w:p>
    <w:p w:rsidR="00601AE1" w:rsidRPr="00601AE1" w:rsidRDefault="00B52563" w:rsidP="00BE13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39A">
        <w:rPr>
          <w:rFonts w:ascii="Times New Roman" w:hAnsi="Times New Roman" w:cs="Times New Roman"/>
          <w:sz w:val="28"/>
          <w:szCs w:val="28"/>
        </w:rPr>
        <w:t>3</w:t>
      </w:r>
      <w:r w:rsidR="00601AE1" w:rsidRPr="00601A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1AE1" w:rsidRPr="00601A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01AE1" w:rsidRPr="00601AE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01AE1" w:rsidRPr="00601AE1" w:rsidRDefault="00601AE1" w:rsidP="00BE13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1AE1" w:rsidRPr="00601AE1" w:rsidRDefault="00601AE1" w:rsidP="00BE13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1AE1" w:rsidRPr="00601AE1" w:rsidRDefault="00601AE1" w:rsidP="00601A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1AE1" w:rsidRPr="00601AE1" w:rsidRDefault="00601AE1" w:rsidP="00601A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1AE1">
        <w:rPr>
          <w:rFonts w:ascii="Times New Roman" w:hAnsi="Times New Roman" w:cs="Times New Roman"/>
          <w:sz w:val="28"/>
          <w:szCs w:val="28"/>
        </w:rPr>
        <w:t>Глава администрации поселения                                          В.Н.</w:t>
      </w:r>
      <w:r>
        <w:rPr>
          <w:rFonts w:ascii="Times New Roman" w:hAnsi="Times New Roman" w:cs="Times New Roman"/>
          <w:sz w:val="28"/>
          <w:szCs w:val="28"/>
        </w:rPr>
        <w:t>Федянина</w:t>
      </w:r>
    </w:p>
    <w:p w:rsidR="00601AE1" w:rsidRPr="00601AE1" w:rsidRDefault="00601AE1" w:rsidP="00601A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1AE1" w:rsidRPr="00601AE1" w:rsidRDefault="00601AE1" w:rsidP="00601A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1AE1" w:rsidRPr="001F0DC2" w:rsidRDefault="00601AE1" w:rsidP="00601A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DC2">
        <w:rPr>
          <w:rFonts w:ascii="Times New Roman" w:hAnsi="Times New Roman" w:cs="Times New Roman"/>
          <w:sz w:val="24"/>
          <w:szCs w:val="24"/>
        </w:rPr>
        <w:t>Рубцова Н.А.</w:t>
      </w:r>
    </w:p>
    <w:p w:rsidR="00601AE1" w:rsidRPr="001F0DC2" w:rsidRDefault="00601AE1" w:rsidP="00601A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DC2">
        <w:rPr>
          <w:rFonts w:ascii="Times New Roman" w:hAnsi="Times New Roman" w:cs="Times New Roman"/>
          <w:sz w:val="24"/>
          <w:szCs w:val="24"/>
        </w:rPr>
        <w:t>77-5-41</w:t>
      </w:r>
    </w:p>
    <w:p w:rsidR="00601AE1" w:rsidRPr="001F0DC2" w:rsidRDefault="00601AE1" w:rsidP="00601A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1AE1" w:rsidRPr="00601AE1" w:rsidRDefault="00601AE1" w:rsidP="00601A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1AE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01AE1" w:rsidRPr="00601AE1" w:rsidRDefault="00601AE1" w:rsidP="00601AE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601A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601AE1" w:rsidRDefault="00601AE1" w:rsidP="00601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1AE1" w:rsidRDefault="00601AE1" w:rsidP="00601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1AE1" w:rsidRPr="00601AE1" w:rsidRDefault="00601AE1" w:rsidP="00601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1AE1" w:rsidRPr="00601AE1" w:rsidRDefault="00601AE1" w:rsidP="00601A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601AE1" w:rsidRPr="00601AE1" w:rsidRDefault="00601AE1" w:rsidP="00601A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«Развитие муниципальной службы в администрации МО Коржевское сельское поселение</w:t>
      </w:r>
      <w:r w:rsidR="001F0D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F0D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Инзенского</w:t>
      </w:r>
      <w:proofErr w:type="spellEnd"/>
      <w:r w:rsidR="001F0D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Ульяновской области</w:t>
      </w:r>
      <w:r w:rsidRPr="00601A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601A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601A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</w:t>
      </w:r>
    </w:p>
    <w:p w:rsidR="00601AE1" w:rsidRPr="00601AE1" w:rsidRDefault="00601AE1" w:rsidP="00601A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муниципальные программы</w:t>
      </w:r>
    </w:p>
    <w:p w:rsidR="00601AE1" w:rsidRPr="00601AE1" w:rsidRDefault="00601AE1" w:rsidP="00601A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«Развитие муниципальной службы в администрации</w:t>
      </w:r>
    </w:p>
    <w:p w:rsidR="00601AE1" w:rsidRPr="00601AE1" w:rsidRDefault="00601AE1" w:rsidP="00601A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МО Коржевское сельское поселение на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601A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601A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5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1"/>
        <w:gridCol w:w="6914"/>
      </w:tblGrid>
      <w:tr w:rsidR="00601AE1" w:rsidRPr="00601AE1" w:rsidTr="00601AE1">
        <w:trPr>
          <w:trHeight w:val="1373"/>
          <w:tblCellSpacing w:w="15" w:type="dxa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«Развитие муниципальной службы </w:t>
            </w:r>
            <w:proofErr w:type="gramStart"/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МО Коржевское сельское поселение на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годы» </w:t>
            </w:r>
          </w:p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601AE1" w:rsidRPr="00601AE1" w:rsidTr="00601AE1">
        <w:trPr>
          <w:tblCellSpacing w:w="15" w:type="dxa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Правовая основа для </w:t>
            </w: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разработки программы 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35 Федерального закона от 02.03.2007 г. № 25-ФЗ «О муниципальной службе в Российской Федерации», с последующими изменениями и дополнениями</w:t>
            </w:r>
          </w:p>
        </w:tc>
      </w:tr>
      <w:tr w:rsidR="00601AE1" w:rsidRPr="00601AE1" w:rsidTr="00601AE1">
        <w:trPr>
          <w:tblCellSpacing w:w="15" w:type="dxa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Заказчик программы 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МО Коржевское сельское поселение </w:t>
            </w:r>
          </w:p>
        </w:tc>
      </w:tr>
      <w:tr w:rsidR="00601AE1" w:rsidRPr="00601AE1" w:rsidTr="00601AE1">
        <w:trPr>
          <w:trHeight w:val="692"/>
          <w:tblCellSpacing w:w="15" w:type="dxa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Разработчик </w:t>
            </w: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МО Коржевское сельское поселение</w:t>
            </w:r>
          </w:p>
        </w:tc>
      </w:tr>
      <w:tr w:rsidR="00601AE1" w:rsidRPr="00601AE1" w:rsidTr="00601AE1">
        <w:trPr>
          <w:tblCellSpacing w:w="15" w:type="dxa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программы 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системы муниципальной службы; повышение результативности профессиональной служебной деятельности муниципальных служащих; формирование квалифицированного кадрового состава муниципальных служащих.</w:t>
            </w:r>
          </w:p>
        </w:tc>
      </w:tr>
      <w:tr w:rsidR="00601AE1" w:rsidRPr="00601AE1" w:rsidTr="00601AE1">
        <w:trPr>
          <w:tblCellSpacing w:w="15" w:type="dxa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программы 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Задачи:</w:t>
            </w:r>
          </w:p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совершенствование системы повышения квалификации муниципальных служащих;</w:t>
            </w:r>
          </w:p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использование современных технологий в обучении;</w:t>
            </w:r>
          </w:p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условий, направленных на повышение качества исполнения муниципальными служащими должностных (служебных) обязанностей и оказываемых ими услуг;</w:t>
            </w:r>
          </w:p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системы открытости и гласности муниципальной службы;</w:t>
            </w:r>
          </w:p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</w:tc>
      </w:tr>
      <w:tr w:rsidR="00601AE1" w:rsidRPr="00601AE1" w:rsidTr="00601AE1">
        <w:trPr>
          <w:tblCellSpacing w:w="15" w:type="dxa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сельского поселения;</w:t>
            </w:r>
          </w:p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сельского поселения;</w:t>
            </w:r>
          </w:p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служащие администрации сельского поселения</w:t>
            </w:r>
          </w:p>
        </w:tc>
      </w:tr>
      <w:tr w:rsidR="00601AE1" w:rsidRPr="00601AE1" w:rsidTr="00601AE1">
        <w:trPr>
          <w:tblCellSpacing w:w="15" w:type="dxa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Целевые показатели и </w:t>
            </w: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программы 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количество принятых нормативных правовых актов по муниципальной службе;</w:t>
            </w:r>
          </w:p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количество муниципальных служащих, прошедших повышение квалификации;</w:t>
            </w:r>
          </w:p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количество муниципальных служащих включенных в кадровый резерв и прошедших обучение.</w:t>
            </w:r>
          </w:p>
        </w:tc>
      </w:tr>
      <w:tr w:rsidR="00601AE1" w:rsidRPr="00601AE1" w:rsidTr="00601AE1">
        <w:trPr>
          <w:tblCellSpacing w:w="15" w:type="dxa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 w:rsidP="00A6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65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-202</w:t>
            </w:r>
            <w:r w:rsidR="00A65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601AE1" w:rsidRPr="00601AE1" w:rsidTr="00601AE1">
        <w:trPr>
          <w:tblCellSpacing w:w="15" w:type="dxa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Объемы и источники </w:t>
            </w: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финансирования </w:t>
            </w: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программы 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 w:rsidP="005E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– 3</w:t>
            </w:r>
            <w:r w:rsidR="005E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 тыс</w:t>
            </w:r>
            <w:r w:rsidR="00B52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52563" w:rsidRPr="00601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601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ублей, </w:t>
            </w:r>
            <w:r w:rsidRPr="00601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том числе:  </w:t>
            </w:r>
            <w:r w:rsidRPr="00601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средства местного бюджета –3</w:t>
            </w:r>
            <w:r w:rsidR="005E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 тыс.</w:t>
            </w:r>
            <w:r w:rsidRPr="00601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рублей.</w:t>
            </w:r>
          </w:p>
        </w:tc>
      </w:tr>
      <w:tr w:rsidR="00601AE1" w:rsidRPr="00601AE1" w:rsidTr="00601AE1">
        <w:trPr>
          <w:tblCellSpacing w:w="15" w:type="dxa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Ожидаемые конечные </w:t>
            </w: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результаты реализации 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системы повышения квалификации муниципальных служащих.</w:t>
            </w:r>
          </w:p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Достижение необходимого уровня исполнения муниципальными служащими своих должностных обязанностей.</w:t>
            </w:r>
          </w:p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</w:tc>
      </w:tr>
      <w:tr w:rsidR="00601AE1" w:rsidRPr="00601AE1" w:rsidTr="00601AE1">
        <w:trPr>
          <w:tblCellSpacing w:w="15" w:type="dxa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 организации </w:t>
            </w: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исполнением</w:t>
            </w:r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программы 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AE1" w:rsidRPr="00601AE1" w:rsidRDefault="0060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01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реализацией Программы осуществляется Главой администрации МО Коржевское сельское поселение.</w:t>
            </w:r>
          </w:p>
        </w:tc>
      </w:tr>
    </w:tbl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Содержание проблемы и обоснование необходимости ее решения программными методами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02.03.2007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Федерального закона от 06.10.2003 г. №131-ФЗ «Об общих принципах организации местного самоуправления в Российской Федерации» выявила необходимость повышения уровня профессиональной подготовки муниципальных служащих и дефицит кадров управленческого звена.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муниципальной службы в администрации МО Коржевское сельское поселение будет способствовать эффективной реализации полномочий органов местного самоуправления, укреплению законности и правопорядка в сельском поселении, укреплении авторитета органов местного самоуправлении у населения, эффективности и результативности муниципального управления.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осуществляется в соответствии с Федеральным законом от 02.03.2007г. № 25-ФЗ «О муниципальной службе в Российской Федерации», постановлением администрации сельского поселения от 10.02.2015 года № 11 «Об утверждении Порядка разработки, формирования и реализации муниципальных программ МО Коржевское сельское поселение».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позволит обеспечить качественное преобразование муниципальной службы в администрации сельского поселения, оптимизировать ее организацию и функционирование на основе установленных законодательством Российской Федерации принципов, внедрить на муниципальной службе современные кадровые и управленческие технологии.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полномочий администрацией сельского поселения была проделана следующая работа:</w:t>
      </w:r>
    </w:p>
    <w:p w:rsidR="00601AE1" w:rsidRPr="00601AE1" w:rsidRDefault="00601AE1" w:rsidP="00601A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Положение об оплате труда муниципальных служащих Коржевское сельское поселение;</w:t>
      </w:r>
    </w:p>
    <w:p w:rsidR="00601AE1" w:rsidRPr="00601AE1" w:rsidRDefault="00601AE1" w:rsidP="00601A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 Кодекс этики и служебного поведения муниципальных служащих администрации сельского поселения;</w:t>
      </w:r>
    </w:p>
    <w:p w:rsidR="00601AE1" w:rsidRPr="00601AE1" w:rsidRDefault="00601AE1" w:rsidP="00601A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работа по профилактике коррупционных и иных правонарушений, соблюдению муниципальными служащими требований к служебному поведению, урегулированию конфликта интересов на муниципальной службе;</w:t>
      </w:r>
    </w:p>
    <w:p w:rsidR="00601AE1" w:rsidRPr="00601AE1" w:rsidRDefault="00601AE1" w:rsidP="00601A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 перечень должностей;</w:t>
      </w:r>
    </w:p>
    <w:p w:rsidR="00601AE1" w:rsidRPr="00601AE1" w:rsidRDefault="00601AE1" w:rsidP="00601A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 и действует комиссия по соблюдению требований к служебному поведению и урегулированию конфликта интересов в администрации сельского поселении.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состояния кадрового потенциала муниципальных служащих администрации сельского поселения показывает следующее: по состоянию на 01.01.20</w:t>
      </w:r>
      <w:r w:rsidR="00F0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F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в администрации сельского поселения должности муниципальной службы занимают </w:t>
      </w:r>
      <w:r w:rsidR="001F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</w:t>
      </w:r>
      <w:r w:rsidRPr="00601A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 образование имеют 100% муниципальных служащих.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проводимые мероприятия, гражданским обществом к муниципальной службе предъявляются значительно возросшие требования. Оценка профессиональной служебной деятельности муниципальных служащих еще слабо увязана с тем, насколько качественно оказываются в органе местного самоуправления услуги гражданам и организациям.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достичь оптимального соотношения политико-правовых, деловых, нравственных, эстетических начал на муниципальной службе администрации сельского поселения.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Профессиональная подготовка муниципальных служащих характеризуется достаточно высоким образовательным уровнем, половина муниципальных служащих имеют высшее профессиональное образование и опыт управленческой работы, но изменения нормативной правовой базы на федеральном и областном уровне, передача полномочий на муниципальный уровень вызывает необходимость ежегодного обучения муниципальных служащих.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Программно-целевой метод позволит создать планомерную систему обучения и повышения квалификации муниципальных служащих, сформировать высокопрофессиональный внутренний кадровый резерв для замещения должностей муниципальной службы, внедрить современные образовательные и управленческие технологии.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A6542A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601AE1" w:rsidRPr="00601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Объемы и источники финансирования Программы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Программы в 20</w:t>
      </w:r>
      <w:r w:rsidR="00A6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A6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годах будет осуществляться за счет средств местного бюджета администрации  МО Коржевское сельское поселение.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составляет 3</w:t>
      </w:r>
      <w:r w:rsidR="005E2724"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 w:rsidRPr="0060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финансирования Программы за счет средств местного бюджета носят прогнозный характер и подлежат уточнению в установленном порядке при формировании проекта бюджета администрации  МО Коржевское сельское поселение на очередной финансовый год, исходя из возможностей местного бюджета.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42A" w:rsidRDefault="00A6542A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42A" w:rsidRDefault="00A6542A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42A" w:rsidRPr="00601AE1" w:rsidRDefault="00A6542A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Перечень мероприятий программы «Развитие муниципальной службы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администрации  МО Коржевское сельское поселение на 20</w:t>
      </w:r>
      <w:r w:rsidR="00A6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601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A6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01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11624" w:type="dxa"/>
        <w:tblInd w:w="-459" w:type="dxa"/>
        <w:tblLayout w:type="fixed"/>
        <w:tblLook w:val="04A0"/>
      </w:tblPr>
      <w:tblGrid>
        <w:gridCol w:w="851"/>
        <w:gridCol w:w="142"/>
        <w:gridCol w:w="3404"/>
        <w:gridCol w:w="753"/>
        <w:gridCol w:w="783"/>
        <w:gridCol w:w="23"/>
        <w:gridCol w:w="653"/>
        <w:gridCol w:w="56"/>
        <w:gridCol w:w="632"/>
        <w:gridCol w:w="77"/>
        <w:gridCol w:w="611"/>
        <w:gridCol w:w="95"/>
        <w:gridCol w:w="1701"/>
        <w:gridCol w:w="284"/>
        <w:gridCol w:w="1559"/>
      </w:tblGrid>
      <w:tr w:rsidR="00601AE1" w:rsidRPr="00601AE1" w:rsidTr="00B52563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601AE1" w:rsidRPr="00601AE1" w:rsidRDefault="00601A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proofErr w:type="gramStart"/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2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программы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реализации,</w:t>
            </w:r>
          </w:p>
          <w:p w:rsidR="00601AE1" w:rsidRPr="00601AE1" w:rsidRDefault="00601A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:rsidR="00601AE1" w:rsidRPr="00601AE1" w:rsidRDefault="00601A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601AE1" w:rsidRPr="00601AE1" w:rsidTr="00B52563"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601AE1" w:rsidRPr="00601AE1" w:rsidRDefault="00601A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6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601AE1" w:rsidRPr="00601AE1" w:rsidRDefault="00601A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6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01AE1" w:rsidRPr="00601AE1" w:rsidRDefault="00601A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тыс. руб.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6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01AE1" w:rsidRPr="00601AE1" w:rsidRDefault="00601A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тыс. 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01AE1" w:rsidRPr="00601AE1" w:rsidTr="00B52563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1" w:rsidRPr="00601AE1" w:rsidRDefault="00601A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1" w:rsidRPr="00601AE1" w:rsidRDefault="00601A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1" w:rsidRPr="00601AE1" w:rsidRDefault="00601A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1" w:rsidRPr="00601AE1" w:rsidRDefault="00601A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1" w:rsidRPr="00601AE1" w:rsidRDefault="00601A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1" w:rsidRPr="00601AE1" w:rsidRDefault="00601A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1" w:rsidRPr="00601AE1" w:rsidRDefault="00601A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1" w:rsidRPr="00601AE1" w:rsidRDefault="00601A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1" w:rsidRPr="00601AE1" w:rsidRDefault="00601A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01AE1" w:rsidRPr="00601AE1" w:rsidTr="00601AE1">
        <w:tc>
          <w:tcPr>
            <w:tcW w:w="116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1" w:rsidRPr="00601AE1" w:rsidRDefault="00601A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Совершенствование (формирование) нормативной правовой базы, регулирующей муниципальную службу в администрации сельского поселения</w:t>
            </w:r>
          </w:p>
        </w:tc>
      </w:tr>
      <w:tr w:rsidR="00601AE1" w:rsidRPr="00601AE1" w:rsidTr="00B525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принятие муниципальных нормативных правовых актов по вопросам муниципальной службы.</w:t>
            </w:r>
          </w:p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муниципальных служащих с нормативными правовыми актами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периода Программы, </w:t>
            </w:r>
          </w:p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муниципальные правовые акты</w:t>
            </w:r>
          </w:p>
        </w:tc>
      </w:tr>
      <w:tr w:rsidR="00601AE1" w:rsidRPr="00601AE1" w:rsidTr="00B525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муниципальных нормативных правовых актов администрации сельского поселения в сфере муниципальной службы и приведение их в соответствие с федеральным и областным законодательством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периода Программы,</w:t>
            </w:r>
          </w:p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нормативных правовых актов администрации сельского поселения в соответствие с федеральным и областным законодательством </w:t>
            </w:r>
          </w:p>
        </w:tc>
      </w:tr>
      <w:tr w:rsidR="00601AE1" w:rsidRPr="00601AE1" w:rsidTr="00601AE1">
        <w:tc>
          <w:tcPr>
            <w:tcW w:w="116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1" w:rsidRPr="00601AE1" w:rsidRDefault="00601A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Формирование системы по профессиональному развитию муниципальных служащих в администрации сельского поселения</w:t>
            </w:r>
          </w:p>
        </w:tc>
      </w:tr>
      <w:tr w:rsidR="00601AE1" w:rsidRPr="00601AE1" w:rsidTr="00B525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квалификации муниципальных служащих (с получением свидетельств, удостоверений государственного образца)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E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периода Программы, Глава администрации поселения</w:t>
            </w:r>
          </w:p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профессиональных качеств, повышение квалификации муниципальными служащими</w:t>
            </w:r>
          </w:p>
        </w:tc>
      </w:tr>
      <w:tr w:rsidR="00601AE1" w:rsidRPr="00601AE1" w:rsidTr="00B525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занятий с муниципальными служащими администрации по вопросам изменения действующего федерального и областного законодательства о </w:t>
            </w: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службе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профессиональных качеств</w:t>
            </w:r>
          </w:p>
        </w:tc>
      </w:tr>
      <w:tr w:rsidR="00601AE1" w:rsidRPr="00601AE1" w:rsidTr="00B525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кадрового резерва для замещения вакантных должностей муниципальной службы в администрации сельского поселения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6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Глава администрации поселения</w:t>
            </w:r>
          </w:p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профессиональных качеств</w:t>
            </w:r>
          </w:p>
        </w:tc>
      </w:tr>
      <w:tr w:rsidR="00601AE1" w:rsidRPr="00601AE1" w:rsidTr="00B525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аттестации муниципальных служащих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 w:rsidP="00A654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6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Глава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профессиональных качеств</w:t>
            </w:r>
          </w:p>
        </w:tc>
      </w:tr>
      <w:tr w:rsidR="00601AE1" w:rsidRPr="00601AE1" w:rsidTr="00B525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совещаниях, семинарах, проводимых для работников органов местного самоуправления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периода Программы,</w:t>
            </w:r>
          </w:p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профессиональных качеств</w:t>
            </w:r>
          </w:p>
        </w:tc>
      </w:tr>
      <w:tr w:rsidR="00601AE1" w:rsidRPr="00601AE1" w:rsidTr="00601AE1">
        <w:tc>
          <w:tcPr>
            <w:tcW w:w="116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3.Развитие механизма профилактики коррупционных правонарушений, выявления и разрешения конфликта интересов на муниципальной службе в администрации сельского поселения</w:t>
            </w:r>
          </w:p>
        </w:tc>
      </w:tr>
      <w:tr w:rsidR="00601AE1" w:rsidRPr="00601AE1" w:rsidTr="00B525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периода Программы,</w:t>
            </w:r>
          </w:p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профессиональных качеств</w:t>
            </w:r>
          </w:p>
        </w:tc>
      </w:tr>
      <w:tr w:rsidR="00601AE1" w:rsidRPr="00601AE1" w:rsidTr="00B525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о деятельности муниципальных служащих администрации сельского поселения на официальном сайте администрации сельского поселения в сети Интернет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периода Программы,</w:t>
            </w:r>
          </w:p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начальник отдела по имуществу и земельным отношениям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профессиональных качеств</w:t>
            </w:r>
          </w:p>
        </w:tc>
      </w:tr>
      <w:tr w:rsidR="00601AE1" w:rsidRPr="00601AE1" w:rsidTr="00B525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предоставляемых администрацией сельского поселения услуг гражданам и организациям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периода Программы,</w:t>
            </w:r>
          </w:p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муниципальными служащими</w:t>
            </w:r>
          </w:p>
        </w:tc>
      </w:tr>
      <w:tr w:rsidR="00601AE1" w:rsidRPr="00601AE1" w:rsidTr="00B525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 муниципальными служащими семинаров по </w:t>
            </w:r>
            <w:proofErr w:type="spellStart"/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законодательству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периода Программы,</w:t>
            </w:r>
          </w:p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муниципальными служащими</w:t>
            </w:r>
          </w:p>
        </w:tc>
      </w:tr>
      <w:tr w:rsidR="00601AE1" w:rsidRPr="00601AE1" w:rsidTr="00601AE1">
        <w:tc>
          <w:tcPr>
            <w:tcW w:w="116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4.Стимулирование, мотивация и оценка деятельности муниципальных служащих в администрации сельского поселения</w:t>
            </w:r>
          </w:p>
        </w:tc>
      </w:tr>
      <w:tr w:rsidR="00601AE1" w:rsidRPr="00601AE1" w:rsidTr="00B525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поощрения и награждения муниципальных служащих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</w:t>
            </w: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пределах фонда </w:t>
            </w: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оплаты труда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пределах фон</w:t>
            </w: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 оплаты труда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пределах фон</w:t>
            </w: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 оплаты труда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пределах фон</w:t>
            </w: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 оплаты труда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профессиональных качеств</w:t>
            </w:r>
          </w:p>
        </w:tc>
      </w:tr>
      <w:tr w:rsidR="00601AE1" w:rsidRPr="00601AE1" w:rsidTr="00B525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A654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E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A654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A6542A" w:rsidP="00A654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A654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1" w:rsidRPr="00601AE1" w:rsidRDefault="0060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отдельные мероприятия могут уточняться, а объемы финансирования – корректироваться с учетом утвержденных расходов бюджета сельского поселения.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AE1" w:rsidRPr="00601AE1" w:rsidRDefault="00601AE1" w:rsidP="00601A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601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601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Оценка эффективности и прогноз ожидаемых результатов от реализации Программы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целевыми индикаторами и показателями Программы являются:</w:t>
      </w:r>
    </w:p>
    <w:p w:rsidR="00601AE1" w:rsidRPr="00601AE1" w:rsidRDefault="00601AE1" w:rsidP="00601AE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изданных документов по муниципальной службе и кадрам;</w:t>
      </w:r>
    </w:p>
    <w:p w:rsidR="00601AE1" w:rsidRPr="00601AE1" w:rsidRDefault="00601AE1" w:rsidP="00601AE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муниципальных служащих, прошедших повышение квалификации;</w:t>
      </w:r>
    </w:p>
    <w:p w:rsidR="00601AE1" w:rsidRPr="00601AE1" w:rsidRDefault="00601AE1" w:rsidP="00601AE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муниципальных служащих, находящихся в кадровом резерве.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1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Система организации </w:t>
      </w:r>
      <w:proofErr w:type="gramStart"/>
      <w:r w:rsidRPr="00601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601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исполнением Программы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соответствии с ежегодно утверждаемым планом мероприятий Программы.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плана мероприятий Программы возлагается на Главу администрации МО Коржевское сельское поселение. Ежегодно до 26 декабря подводятся итоги выполнения программы. </w:t>
      </w:r>
    </w:p>
    <w:p w:rsidR="00601AE1" w:rsidRPr="00601AE1" w:rsidRDefault="00601AE1" w:rsidP="0060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E1" w:rsidRPr="00601AE1" w:rsidRDefault="00601AE1" w:rsidP="0060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3D5C" w:rsidRPr="00601AE1" w:rsidRDefault="00B63D5C">
      <w:pPr>
        <w:rPr>
          <w:rFonts w:ascii="Times New Roman" w:hAnsi="Times New Roman" w:cs="Times New Roman"/>
        </w:rPr>
      </w:pPr>
    </w:p>
    <w:sectPr w:rsidR="00B63D5C" w:rsidRPr="00601AE1" w:rsidSect="004F638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140BA"/>
    <w:multiLevelType w:val="hybridMultilevel"/>
    <w:tmpl w:val="DFC2ACF4"/>
    <w:lvl w:ilvl="0" w:tplc="28D86B1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5C4D3E13"/>
    <w:multiLevelType w:val="multilevel"/>
    <w:tmpl w:val="5F18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156B92"/>
    <w:multiLevelType w:val="multilevel"/>
    <w:tmpl w:val="D9FA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1AE1"/>
    <w:rsid w:val="001F0DC2"/>
    <w:rsid w:val="00214B4C"/>
    <w:rsid w:val="002F66A7"/>
    <w:rsid w:val="004F6380"/>
    <w:rsid w:val="005E2724"/>
    <w:rsid w:val="00601AE1"/>
    <w:rsid w:val="006F187B"/>
    <w:rsid w:val="00737176"/>
    <w:rsid w:val="009A6549"/>
    <w:rsid w:val="00A10B50"/>
    <w:rsid w:val="00A6542A"/>
    <w:rsid w:val="00B07531"/>
    <w:rsid w:val="00B52563"/>
    <w:rsid w:val="00B63D5C"/>
    <w:rsid w:val="00BE139A"/>
    <w:rsid w:val="00F0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AE1"/>
    <w:pPr>
      <w:spacing w:after="0" w:line="240" w:lineRule="auto"/>
    </w:pPr>
  </w:style>
  <w:style w:type="paragraph" w:customStyle="1" w:styleId="ConsPlusNormal">
    <w:name w:val="ConsPlusNormal"/>
    <w:rsid w:val="00601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01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601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dcterms:created xsi:type="dcterms:W3CDTF">2021-12-28T05:19:00Z</dcterms:created>
  <dcterms:modified xsi:type="dcterms:W3CDTF">2023-02-09T09:25:00Z</dcterms:modified>
</cp:coreProperties>
</file>