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A" w:rsidRDefault="0002052A" w:rsidP="0002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</w:t>
      </w:r>
    </w:p>
    <w:p w:rsidR="0002052A" w:rsidRDefault="0002052A" w:rsidP="0002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2052A" w:rsidRDefault="0002052A" w:rsidP="0002052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02052A" w:rsidRDefault="0002052A" w:rsidP="0002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 </w:t>
      </w:r>
    </w:p>
    <w:p w:rsidR="0002052A" w:rsidRDefault="0002052A" w:rsidP="0002052A">
      <w:pPr>
        <w:jc w:val="center"/>
        <w:rPr>
          <w:sz w:val="28"/>
          <w:szCs w:val="28"/>
        </w:rPr>
      </w:pPr>
    </w:p>
    <w:p w:rsidR="0002052A" w:rsidRDefault="0002052A" w:rsidP="0002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02052A" w:rsidRDefault="0002052A" w:rsidP="00020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2052A" w:rsidRDefault="0002052A" w:rsidP="0002052A">
      <w:pPr>
        <w:pStyle w:val="a3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87F18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№ </w:t>
      </w:r>
      <w:r w:rsidR="00860E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52A" w:rsidRDefault="0002052A" w:rsidP="000205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Коржевка</w:t>
      </w:r>
      <w:proofErr w:type="gramStart"/>
      <w:r>
        <w:rPr>
          <w:sz w:val="28"/>
          <w:szCs w:val="28"/>
        </w:rPr>
        <w:t xml:space="preserve">                            Э</w:t>
      </w:r>
      <w:proofErr w:type="gramEnd"/>
      <w:r>
        <w:rPr>
          <w:sz w:val="28"/>
          <w:szCs w:val="28"/>
        </w:rPr>
        <w:t xml:space="preserve">кз.__   </w:t>
      </w:r>
    </w:p>
    <w:p w:rsidR="0002052A" w:rsidRDefault="0002052A" w:rsidP="0002052A">
      <w:pPr>
        <w:rPr>
          <w:sz w:val="28"/>
          <w:szCs w:val="28"/>
        </w:rPr>
      </w:pPr>
    </w:p>
    <w:p w:rsidR="0002052A" w:rsidRDefault="0002052A" w:rsidP="0002052A">
      <w:pPr>
        <w:rPr>
          <w:sz w:val="28"/>
          <w:szCs w:val="28"/>
        </w:rPr>
      </w:pPr>
    </w:p>
    <w:p w:rsidR="0002052A" w:rsidRP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2052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2052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2052A"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от 01.04.2022</w:t>
      </w:r>
    </w:p>
    <w:p w:rsidR="0002052A" w:rsidRP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52A">
        <w:rPr>
          <w:rFonts w:ascii="Times New Roman" w:hAnsi="Times New Roman" w:cs="Times New Roman"/>
          <w:sz w:val="28"/>
          <w:szCs w:val="28"/>
        </w:rPr>
        <w:t xml:space="preserve">№ 7 «О внесении изменений в решение Совета депутатов                                                                                          муниципального образования Коржевское сельское                                                                                            поселение </w:t>
      </w:r>
      <w:proofErr w:type="spellStart"/>
      <w:r w:rsidRPr="0002052A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02052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                                                                              № 26 от 22.12.2021 « Об утверждении муниципальной                                                                                                    программы «Управление  муниципальной  собственностью                                                                                                            в  муниципальном образовании Коржевское сельское                                                                                                     поселение          </w:t>
      </w:r>
      <w:proofErr w:type="spellStart"/>
      <w:r w:rsidRPr="0002052A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02052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                                                                                                 на 2022 год»</w:t>
      </w:r>
    </w:p>
    <w:p w:rsidR="0002052A" w:rsidRDefault="0002052A" w:rsidP="0002052A">
      <w:pPr>
        <w:rPr>
          <w:bCs/>
          <w:sz w:val="28"/>
          <w:szCs w:val="28"/>
        </w:rPr>
      </w:pPr>
    </w:p>
    <w:p w:rsidR="0002052A" w:rsidRDefault="0002052A" w:rsidP="0002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"/>
          <w:sz w:val="28"/>
          <w:szCs w:val="28"/>
        </w:rPr>
        <w:t xml:space="preserve"> В связи с приведением нормативно </w:t>
      </w:r>
      <w:r w:rsidR="00C87F18">
        <w:rPr>
          <w:rFonts w:eastAsia="A"/>
          <w:sz w:val="28"/>
          <w:szCs w:val="28"/>
        </w:rPr>
        <w:t>- п</w:t>
      </w:r>
      <w:r>
        <w:rPr>
          <w:rFonts w:eastAsia="A"/>
          <w:sz w:val="28"/>
          <w:szCs w:val="28"/>
        </w:rPr>
        <w:t>равовых актов в соответствие с действующим законодательством, Совет депутатов</w:t>
      </w:r>
      <w:r>
        <w:rPr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02052A" w:rsidRDefault="0002052A" w:rsidP="0002052A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 </w:t>
      </w:r>
    </w:p>
    <w:p w:rsid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392" w:rsidRDefault="0002052A" w:rsidP="0002052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137A4">
        <w:rPr>
          <w:sz w:val="28"/>
          <w:szCs w:val="28"/>
        </w:rPr>
        <w:t>Признать утратившим</w:t>
      </w:r>
      <w:r w:rsidR="00C87F18">
        <w:rPr>
          <w:sz w:val="28"/>
          <w:szCs w:val="28"/>
        </w:rPr>
        <w:t xml:space="preserve"> силу</w:t>
      </w:r>
      <w:r w:rsidR="007137A4">
        <w:rPr>
          <w:sz w:val="28"/>
          <w:szCs w:val="28"/>
        </w:rPr>
        <w:t xml:space="preserve"> решение Совета депутатов муниципального образования Коржевское сельское поселение от 01.04.2022 № 7 </w:t>
      </w:r>
      <w:r>
        <w:rPr>
          <w:sz w:val="28"/>
          <w:szCs w:val="28"/>
        </w:rPr>
        <w:t xml:space="preserve"> </w:t>
      </w:r>
      <w:r w:rsidR="007137A4">
        <w:rPr>
          <w:sz w:val="28"/>
          <w:szCs w:val="28"/>
        </w:rPr>
        <w:t xml:space="preserve">«О внесении изменений в решение Совета депутатов МО Коржевское сельское поселение </w:t>
      </w:r>
      <w:proofErr w:type="spellStart"/>
      <w:r w:rsidR="007137A4">
        <w:rPr>
          <w:sz w:val="28"/>
          <w:szCs w:val="28"/>
        </w:rPr>
        <w:t>Инзенского</w:t>
      </w:r>
      <w:proofErr w:type="spellEnd"/>
      <w:r w:rsidR="007137A4">
        <w:rPr>
          <w:sz w:val="28"/>
          <w:szCs w:val="28"/>
        </w:rPr>
        <w:t xml:space="preserve"> района Ульяновской области № 26 от 22.12.2021»Об утве</w:t>
      </w:r>
      <w:r w:rsidR="00C87F18">
        <w:rPr>
          <w:sz w:val="28"/>
          <w:szCs w:val="28"/>
        </w:rPr>
        <w:t>р</w:t>
      </w:r>
      <w:r w:rsidR="007137A4">
        <w:rPr>
          <w:sz w:val="28"/>
          <w:szCs w:val="28"/>
        </w:rPr>
        <w:t>ждении муниципальной программы</w:t>
      </w:r>
      <w:r>
        <w:rPr>
          <w:sz w:val="28"/>
          <w:szCs w:val="28"/>
        </w:rPr>
        <w:t xml:space="preserve">  «Управление  муниципальной собственностью  в 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2022  год»</w:t>
      </w:r>
      <w:proofErr w:type="gramEnd"/>
    </w:p>
    <w:p w:rsidR="0002052A" w:rsidRDefault="0002052A" w:rsidP="0002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2.   </w:t>
      </w:r>
      <w:r>
        <w:rPr>
          <w:sz w:val="28"/>
          <w:szCs w:val="28"/>
        </w:rPr>
        <w:t>Настоящее решение  вступает в силу со дня  его официального       обнародования.</w:t>
      </w:r>
    </w:p>
    <w:p w:rsidR="0002052A" w:rsidRDefault="0002052A" w:rsidP="0002052A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3.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исполнением настоящего решения оставляю за собой.  </w:t>
      </w:r>
    </w:p>
    <w:p w:rsidR="0002052A" w:rsidRDefault="0002052A" w:rsidP="0002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2052A" w:rsidRDefault="0002052A" w:rsidP="0002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</w:p>
    <w:p w:rsidR="0002052A" w:rsidRDefault="0002052A" w:rsidP="0002052A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02052A" w:rsidRDefault="0002052A" w:rsidP="0002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Коржевское сельское поселение                       В.Н.Гурьянов</w:t>
      </w:r>
    </w:p>
    <w:p w:rsid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52A" w:rsidRDefault="0002052A" w:rsidP="0002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052A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2052A"/>
    <w:rsid w:val="0002052A"/>
    <w:rsid w:val="00230392"/>
    <w:rsid w:val="002B6120"/>
    <w:rsid w:val="002C6304"/>
    <w:rsid w:val="007137A4"/>
    <w:rsid w:val="00737176"/>
    <w:rsid w:val="00860ECC"/>
    <w:rsid w:val="00B07531"/>
    <w:rsid w:val="00B63D5C"/>
    <w:rsid w:val="00C829D1"/>
    <w:rsid w:val="00C87F18"/>
    <w:rsid w:val="00E46FC2"/>
    <w:rsid w:val="00F1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52A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02052A"/>
    <w:pPr>
      <w:suppressAutoHyphens/>
      <w:ind w:firstLine="708"/>
      <w:jc w:val="both"/>
    </w:pPr>
    <w:rPr>
      <w:rFonts w:ascii="Arial" w:hAnsi="Arial" w:cs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44591-3BE7-4CFB-9F3A-6D70B75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2023-04-05T10:59:00Z</cp:lastPrinted>
  <dcterms:created xsi:type="dcterms:W3CDTF">2023-03-20T08:43:00Z</dcterms:created>
  <dcterms:modified xsi:type="dcterms:W3CDTF">2023-04-05T10:59:00Z</dcterms:modified>
</cp:coreProperties>
</file>