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АДМИНИСТРАЦИЯ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>МУНИЦИПАЛЬНОГО ОБРАЗОВАНИЯ КОРЖЕВСКОЕ СЕЛЬСКОЕ ПОСЕЛЕНИЕ ИНЗЕНСКОГО РАЙОНА УЛЬЯНОВСКОЙ ОБЛАСТИ</w:t>
      </w:r>
    </w:p>
    <w:p w:rsidR="00FB0C72" w:rsidRDefault="00FB0C72" w:rsidP="00FB0C72">
      <w:pPr>
        <w:rPr>
          <w:sz w:val="28"/>
        </w:rPr>
      </w:pP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    ПОСТАНОВЛЕНИЕ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          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оржевка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№ 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Экз.___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</w:t>
      </w:r>
    </w:p>
    <w:p w:rsidR="00FB0C72" w:rsidRDefault="00FB0C72" w:rsidP="00FB0C72">
      <w:pPr>
        <w:shd w:val="clear" w:color="auto" w:fill="FFFFFF"/>
        <w:spacing w:line="288" w:lineRule="atLeast"/>
        <w:jc w:val="both"/>
        <w:textAlignment w:val="baseline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    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/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>
        <w:rPr>
          <w:rFonts w:ascii="PT Astra Serif" w:hAnsi="PT Astra Serif"/>
          <w:b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на 2024 год</w:t>
      </w:r>
    </w:p>
    <w:p w:rsidR="00FB0C72" w:rsidRDefault="00FB0C72" w:rsidP="00FB0C72">
      <w:pPr>
        <w:shd w:val="clear" w:color="auto" w:fill="FFFFFF"/>
        <w:spacing w:line="288" w:lineRule="atLeast"/>
        <w:jc w:val="both"/>
        <w:textAlignment w:val="baseline"/>
        <w:rPr>
          <w:b/>
          <w:color w:val="3C3C3C"/>
          <w:spacing w:val="2"/>
          <w:sz w:val="28"/>
          <w:szCs w:val="28"/>
        </w:rPr>
      </w:pPr>
    </w:p>
    <w:p w:rsidR="00FB0C72" w:rsidRDefault="00FB0C72" w:rsidP="00FB0C72">
      <w:pPr>
        <w:jc w:val="center"/>
        <w:rPr>
          <w:rFonts w:ascii="PT Astra Serif" w:hAnsi="PT Astra Serif"/>
          <w:b/>
          <w:sz w:val="28"/>
          <w:szCs w:val="28"/>
        </w:rPr>
      </w:pPr>
    </w:p>
    <w:p w:rsidR="00FB0C72" w:rsidRDefault="00FB0C72" w:rsidP="00FB0C72">
      <w:pPr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 xml:space="preserve">В соответствии с частью 2 статьи 44 </w:t>
      </w:r>
      <w:r>
        <w:rPr>
          <w:rFonts w:ascii="PT Astra Serif" w:hAnsi="PT Astra Serif"/>
          <w:sz w:val="28"/>
          <w:szCs w:val="28"/>
        </w:rPr>
        <w:t xml:space="preserve">Федерального закона  </w:t>
      </w:r>
      <w:r>
        <w:rPr>
          <w:rFonts w:ascii="PT Astra Serif" w:eastAsia="Lucida Sans Unicode" w:hAnsi="PT Astra Serif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Коржевское сельское поселение </w:t>
      </w:r>
      <w:proofErr w:type="spellStart"/>
      <w:r>
        <w:rPr>
          <w:rFonts w:ascii="PT Astra Serif" w:eastAsia="Lucida Sans Unicode" w:hAnsi="PT Astra Serif"/>
          <w:sz w:val="28"/>
          <w:szCs w:val="28"/>
        </w:rPr>
        <w:t>Инзенского</w:t>
      </w:r>
      <w:proofErr w:type="spellEnd"/>
      <w:r>
        <w:rPr>
          <w:rFonts w:ascii="PT Astra Serif" w:eastAsia="Lucida Sans Unicode" w:hAnsi="PT Astra Serif"/>
          <w:sz w:val="28"/>
          <w:szCs w:val="28"/>
        </w:rPr>
        <w:t xml:space="preserve"> района Ульяновской области,</w:t>
      </w:r>
      <w:proofErr w:type="gramEnd"/>
    </w:p>
    <w:p w:rsidR="00FB0C72" w:rsidRDefault="00FB0C72" w:rsidP="00FB0C72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</w:p>
    <w:p w:rsidR="00FB0C72" w:rsidRDefault="00FB0C72" w:rsidP="00FB0C7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ПОСТАНОВЛЯЕТ:</w:t>
      </w:r>
    </w:p>
    <w:p w:rsidR="00FB0C72" w:rsidRDefault="00FB0C72" w:rsidP="00FB0C7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</w:p>
    <w:p w:rsidR="00FB0C72" w:rsidRDefault="00FB0C72" w:rsidP="00FB0C7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1.Утвердить 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>
        <w:rPr>
          <w:rFonts w:ascii="PT Astra Serif" w:hAnsi="PT Astra Serif"/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2023 год (прилагается).</w:t>
      </w:r>
    </w:p>
    <w:p w:rsidR="00FB0C72" w:rsidRDefault="00FB0C72" w:rsidP="00FB0C72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Настоящее постановление вступает в силу с 01.01.2024 года и подлежит   официальному опубликованию.</w:t>
      </w:r>
    </w:p>
    <w:p w:rsidR="00FB0C72" w:rsidRDefault="00FB0C72" w:rsidP="00FB0C7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FB0C72" w:rsidRDefault="00FB0C72" w:rsidP="00FB0C7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ind w:left="5040"/>
        <w:jc w:val="center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поселения                                             </w:t>
      </w: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right"/>
      </w:pPr>
      <w:r>
        <w:lastRenderedPageBreak/>
        <w:t>Приложение</w:t>
      </w:r>
    </w:p>
    <w:p w:rsidR="00FB0C72" w:rsidRDefault="00FB0C72" w:rsidP="00FB0C72">
      <w:pPr>
        <w:jc w:val="right"/>
      </w:pPr>
      <w:r>
        <w:t>к постановлению администрации</w:t>
      </w:r>
    </w:p>
    <w:p w:rsidR="00FB0C72" w:rsidRDefault="00FB0C72" w:rsidP="00FB0C72">
      <w:pPr>
        <w:jc w:val="right"/>
      </w:pPr>
      <w:r>
        <w:t xml:space="preserve"> МО Коржевское сельское</w:t>
      </w:r>
    </w:p>
    <w:p w:rsidR="00FB0C72" w:rsidRDefault="00FB0C72" w:rsidP="00FB0C72">
      <w:pPr>
        <w:jc w:val="right"/>
      </w:pPr>
      <w:r>
        <w:t xml:space="preserve">поселение </w:t>
      </w:r>
      <w:proofErr w:type="gramStart"/>
      <w:r>
        <w:t>от</w:t>
      </w:r>
      <w:proofErr w:type="gramEnd"/>
      <w:r>
        <w:t xml:space="preserve"> </w:t>
      </w:r>
    </w:p>
    <w:p w:rsidR="00FB0C72" w:rsidRDefault="00FB0C72" w:rsidP="00FB0C72">
      <w:pPr>
        <w:jc w:val="right"/>
      </w:pPr>
    </w:p>
    <w:p w:rsidR="00FB0C72" w:rsidRDefault="00FB0C72" w:rsidP="00FB0C72">
      <w:pPr>
        <w:jc w:val="both"/>
      </w:pPr>
      <w:r>
        <w:rPr>
          <w:color w:val="000000"/>
          <w:spacing w:val="2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>
        <w:t xml:space="preserve">в сфере благоустройства в муниципальном образовании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на 2024 год</w:t>
      </w:r>
    </w:p>
    <w:p w:rsidR="00FB0C72" w:rsidRDefault="00FB0C72" w:rsidP="00FB0C72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tbl>
      <w:tblPr>
        <w:tblStyle w:val="a4"/>
        <w:tblW w:w="0" w:type="auto"/>
        <w:tblInd w:w="0" w:type="dxa"/>
        <w:tblLook w:val="04A0"/>
      </w:tblPr>
      <w:tblGrid>
        <w:gridCol w:w="567"/>
        <w:gridCol w:w="2235"/>
        <w:gridCol w:w="6769"/>
      </w:tblGrid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2" w:rsidRDefault="00FB0C72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2" w:rsidRDefault="00FB0C72">
            <w:pPr>
              <w:jc w:val="center"/>
            </w:pPr>
            <w: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2" w:rsidRDefault="00FB0C72" w:rsidP="00FB0C72">
            <w:pPr>
              <w:jc w:val="center"/>
            </w:pPr>
            <w:r>
              <w:t xml:space="preserve">Программа профилактики </w:t>
            </w:r>
            <w:r>
              <w:rPr>
                <w:color w:val="000000"/>
                <w:spacing w:val="2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>
              <w:t xml:space="preserve">в сфере благоустройства в муниципальном образовании Коржевское сельское поселение </w:t>
            </w:r>
            <w:proofErr w:type="spellStart"/>
            <w:r>
              <w:t>Инзенского</w:t>
            </w:r>
            <w:proofErr w:type="spellEnd"/>
            <w:r>
              <w:t xml:space="preserve"> района Ульяновской области на 2024 год</w:t>
            </w:r>
          </w:p>
        </w:tc>
      </w:tr>
    </w:tbl>
    <w:p w:rsidR="00FB0C72" w:rsidRDefault="00FB0C72" w:rsidP="00FB0C72"/>
    <w:tbl>
      <w:tblPr>
        <w:tblStyle w:val="a4"/>
        <w:tblW w:w="9606" w:type="dxa"/>
        <w:tblInd w:w="0" w:type="dxa"/>
        <w:tblLook w:val="04A0"/>
      </w:tblPr>
      <w:tblGrid>
        <w:gridCol w:w="567"/>
        <w:gridCol w:w="2235"/>
        <w:gridCol w:w="6804"/>
      </w:tblGrid>
      <w:tr w:rsidR="00FB0C72" w:rsidTr="00FB0C7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3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Правовые основания разработки 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both"/>
            </w:pPr>
            <w:r>
              <w:t xml:space="preserve">Федеральный закон от </w:t>
            </w:r>
            <w:r>
              <w:rPr>
                <w:rFonts w:eastAsia="Lucida Sans Unicode"/>
              </w:rPr>
              <w:t xml:space="preserve">31.07.2020 №248-ФЗ «О государственном контроле (надзоре) и муниципальном контроле в Российской Федерации» </w:t>
            </w:r>
            <w:r>
              <w:t>(далее – закон №248-ФЗ).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r>
              <w:t>Разработчик программы</w:t>
            </w:r>
          </w:p>
          <w:p w:rsidR="00FB0C72" w:rsidRDefault="00FB0C72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both"/>
            </w:pPr>
            <w:r>
              <w:t xml:space="preserve">Муниципальное учреждение администрация муниципального образования Коржевское сельское поселение </w:t>
            </w:r>
            <w:proofErr w:type="spellStart"/>
            <w:r>
              <w:t>Инзенского</w:t>
            </w:r>
            <w:proofErr w:type="spellEnd"/>
            <w:r>
              <w:t xml:space="preserve"> района Ульяновской области</w:t>
            </w:r>
          </w:p>
        </w:tc>
      </w:tr>
      <w:tr w:rsidR="00FB0C72" w:rsidTr="00FB0C7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</w:pPr>
            <w:r>
              <w:rPr>
                <w:b/>
              </w:rPr>
              <w:t xml:space="preserve">   - </w:t>
            </w:r>
            <w:r>
              <w:t>стимулирование добросовестного соблюдения обязательных требований всеми контролируемыми лицами;</w:t>
            </w:r>
          </w:p>
          <w:p w:rsidR="00FB0C72" w:rsidRDefault="00FB0C7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  <w:proofErr w:type="gramEnd"/>
          </w:p>
          <w:p w:rsidR="00FB0C72" w:rsidRDefault="00FB0C7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FB0C72" w:rsidRDefault="00FB0C7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>
              <w:rPr>
                <w:b/>
              </w:rPr>
              <w:t>-</w:t>
            </w:r>
            <w:r>
              <w:t>повышение прозрачности системы муниципального контроля.</w:t>
            </w:r>
          </w:p>
          <w:p w:rsidR="00FB0C72" w:rsidRDefault="00FB0C7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-</w:t>
            </w:r>
            <w: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FB0C72" w:rsidRDefault="00FB0C7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-</w:t>
            </w:r>
            <w: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FB0C72" w:rsidRDefault="00FB0C72">
            <w:pPr>
              <w:jc w:val="both"/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B0C72" w:rsidRDefault="00FB0C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-</w:t>
            </w:r>
            <w:r>
              <w:t xml:space="preserve"> повышение квалификации кадрового состава контрольного органа.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 xml:space="preserve">Сроки и этапы реализации </w:t>
            </w:r>
            <w: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lastRenderedPageBreak/>
              <w:t>2023год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lastRenderedPageBreak/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Ожидаемые конечные результаты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pStyle w:val="Default"/>
              <w:ind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снижение количества зафиксированных нарушений обязательных требований;</w:t>
            </w:r>
          </w:p>
          <w:p w:rsidR="00FB0C72" w:rsidRDefault="00FB0C72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- увеличение доли законопослушных контролируемых лиц;</w:t>
            </w:r>
          </w:p>
          <w:p w:rsidR="00FB0C72" w:rsidRDefault="00FB0C72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- </w:t>
            </w:r>
            <w:r>
              <w:rPr>
                <w:color w:val="auto"/>
                <w:spacing w:val="-4"/>
                <w:lang w:eastAsia="ru-RU"/>
              </w:rPr>
              <w:t>уменьшение административной нагрузки на контролируемые лица</w:t>
            </w:r>
            <w:r>
              <w:rPr>
                <w:color w:val="auto"/>
                <w:lang w:eastAsia="ru-RU"/>
              </w:rPr>
              <w:t xml:space="preserve">; </w:t>
            </w:r>
          </w:p>
          <w:p w:rsidR="00FB0C72" w:rsidRDefault="00FB0C7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FB0C72" w:rsidRDefault="00FB0C7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повышение прозрачности деятельности контрольного органа; </w:t>
            </w:r>
          </w:p>
          <w:p w:rsidR="00FB0C72" w:rsidRDefault="00FB0C7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повышение уровня правовой грамотности контролируемых лиц; </w:t>
            </w:r>
          </w:p>
          <w:p w:rsidR="00FB0C72" w:rsidRDefault="00FB0C7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t>мотивация контролируемых лиц к добросовестному</w:t>
            </w:r>
            <w:r>
              <w:rPr>
                <w:color w:val="000000"/>
              </w:rPr>
              <w:t xml:space="preserve"> соблюдению обязательных требований.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Структура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Подпрограммы отсутствуют.</w:t>
            </w:r>
          </w:p>
        </w:tc>
      </w:tr>
    </w:tbl>
    <w:p w:rsidR="00FB0C72" w:rsidRDefault="00FB0C72" w:rsidP="00FB0C72">
      <w:pPr>
        <w:jc w:val="center"/>
      </w:pPr>
    </w:p>
    <w:p w:rsidR="00FB0C72" w:rsidRDefault="00FB0C72" w:rsidP="00FB0C72">
      <w:pPr>
        <w:jc w:val="center"/>
        <w:rPr>
          <w:b/>
        </w:rPr>
      </w:pPr>
      <w:r>
        <w:rPr>
          <w:b/>
        </w:rPr>
        <w:t>Раздел 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профилактики.</w:t>
      </w:r>
    </w:p>
    <w:p w:rsidR="00FB0C72" w:rsidRDefault="00FB0C72" w:rsidP="00FB0C72">
      <w:pPr>
        <w:jc w:val="center"/>
      </w:pPr>
    </w:p>
    <w:p w:rsidR="00FB0C72" w:rsidRDefault="00FB0C72" w:rsidP="00FB0C72">
      <w:pPr>
        <w:jc w:val="both"/>
      </w:pPr>
      <w:r>
        <w:tab/>
        <w:t xml:space="preserve">1.1. В соответствии с ч. 1 статьи 44 закона 248-ФЗ возникла необходимость </w:t>
      </w:r>
      <w:proofErr w:type="gramStart"/>
      <w:r>
        <w:t>применения программы профилактики рисков причинения</w:t>
      </w:r>
      <w:proofErr w:type="gramEnd"/>
      <w: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FB0C72" w:rsidRDefault="00FB0C72" w:rsidP="00FB0C72">
      <w:pPr>
        <w:jc w:val="both"/>
      </w:pPr>
      <w:r>
        <w:tab/>
        <w:t>1.2. Контролируемыми лицами 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FB0C72" w:rsidRDefault="00FB0C72" w:rsidP="00FB0C72">
      <w:pPr>
        <w:jc w:val="both"/>
      </w:pPr>
      <w:r>
        <w:tab/>
        <w:t>1.3. При осуществлении муниципального контроля в сфере благоустройства ведётся учёт:</w:t>
      </w:r>
    </w:p>
    <w:p w:rsidR="00FB0C72" w:rsidRDefault="00FB0C72" w:rsidP="00FB0C72">
      <w:pPr>
        <w:jc w:val="both"/>
      </w:pPr>
      <w:r>
        <w:t>- проведённых контрольных (надзорных) мероприятий;</w:t>
      </w:r>
    </w:p>
    <w:p w:rsidR="00FB0C72" w:rsidRDefault="00FB0C72" w:rsidP="00FB0C72">
      <w:pPr>
        <w:jc w:val="both"/>
      </w:pPr>
      <w:r>
        <w:t>- принятых решений по результатам проведённых профилактических, контрольных мероприятий;</w:t>
      </w:r>
    </w:p>
    <w:p w:rsidR="00FB0C72" w:rsidRDefault="00FB0C72" w:rsidP="00FB0C72">
      <w:pPr>
        <w:jc w:val="both"/>
      </w:pPr>
      <w:r>
        <w:t>- консультаций, проведённых за плановый период;</w:t>
      </w:r>
    </w:p>
    <w:p w:rsidR="00FB0C72" w:rsidRDefault="00FB0C72" w:rsidP="00FB0C72">
      <w:pPr>
        <w:jc w:val="both"/>
      </w:pPr>
      <w:r>
        <w:t>- обращений, поступивших в адрес контрольного органа;</w:t>
      </w:r>
    </w:p>
    <w:p w:rsidR="00FB0C72" w:rsidRDefault="00FB0C72" w:rsidP="00FB0C72">
      <w:pPr>
        <w:tabs>
          <w:tab w:val="left" w:pos="142"/>
        </w:tabs>
        <w:jc w:val="both"/>
      </w:pPr>
      <w:r>
        <w:t>-</w:t>
      </w:r>
      <w: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 xml:space="preserve">1.4. Программа профилактики направлена </w:t>
      </w:r>
      <w:proofErr w:type="gramStart"/>
      <w:r>
        <w:t>на</w:t>
      </w:r>
      <w:proofErr w:type="gramEnd"/>
      <w:r>
        <w:t>:</w:t>
      </w:r>
    </w:p>
    <w:p w:rsidR="00FB0C72" w:rsidRDefault="00FB0C72" w:rsidP="00FB0C72">
      <w:pPr>
        <w:tabs>
          <w:tab w:val="left" w:pos="142"/>
        </w:tabs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B0C72" w:rsidRDefault="00FB0C72" w:rsidP="00FB0C72">
      <w:pPr>
        <w:tabs>
          <w:tab w:val="left" w:pos="142"/>
        </w:tabs>
        <w:jc w:val="both"/>
        <w:rPr>
          <w:color w:val="000000"/>
        </w:rPr>
      </w:pPr>
      <w:r>
        <w:t xml:space="preserve">- </w:t>
      </w:r>
      <w:r>
        <w:rPr>
          <w:color w:val="000000"/>
        </w:rPr>
        <w:t>повышение уровня правовой грамотности контролируемых лиц;</w:t>
      </w:r>
    </w:p>
    <w:p w:rsidR="00FB0C72" w:rsidRDefault="00FB0C72" w:rsidP="00FB0C72">
      <w:pPr>
        <w:tabs>
          <w:tab w:val="left" w:pos="142"/>
        </w:tabs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>
        <w:t>;</w:t>
      </w:r>
    </w:p>
    <w:p w:rsidR="00FB0C72" w:rsidRDefault="00FB0C72" w:rsidP="00FB0C72">
      <w:pPr>
        <w:tabs>
          <w:tab w:val="left" w:pos="142"/>
        </w:tabs>
        <w:jc w:val="both"/>
      </w:pPr>
      <w:r>
        <w:t>- стимулирование добросовестного соблюдения обязательных требований всеми контролируемыми лицами.</w:t>
      </w: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>Информирование контролируемых лиц по осуществлению муниципального контроля в сфере благоустройства в муниципальном образовании Коржевское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«</w:t>
      </w:r>
      <w:proofErr w:type="spellStart"/>
      <w:r>
        <w:t>Инзенский</w:t>
      </w:r>
      <w:proofErr w:type="spellEnd"/>
      <w:r>
        <w:t xml:space="preserve"> район» на официальной </w:t>
      </w:r>
      <w:r>
        <w:lastRenderedPageBreak/>
        <w:t>странице администрации МО Коржевское сельское поселение, средств массовой информации.</w:t>
      </w:r>
    </w:p>
    <w:p w:rsidR="00FB0C72" w:rsidRDefault="00FB0C72" w:rsidP="00FB0C72">
      <w:pPr>
        <w:tabs>
          <w:tab w:val="left" w:pos="142"/>
        </w:tabs>
        <w:jc w:val="both"/>
      </w:pPr>
    </w:p>
    <w:p w:rsidR="00FB0C72" w:rsidRDefault="00FB0C72" w:rsidP="00FB0C72">
      <w:pPr>
        <w:tabs>
          <w:tab w:val="left" w:pos="142"/>
        </w:tabs>
        <w:jc w:val="center"/>
        <w:rPr>
          <w:b/>
        </w:rPr>
      </w:pPr>
      <w:r>
        <w:rPr>
          <w:b/>
        </w:rPr>
        <w:t>Раздел 2. Цели и задачи реализации программы профилактики.</w:t>
      </w:r>
    </w:p>
    <w:p w:rsidR="00FB0C72" w:rsidRDefault="00FB0C72" w:rsidP="00FB0C72">
      <w:pPr>
        <w:tabs>
          <w:tab w:val="left" w:pos="142"/>
        </w:tabs>
        <w:jc w:val="both"/>
      </w:pP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>2.1. Цели программы профилактики:</w:t>
      </w:r>
    </w:p>
    <w:p w:rsidR="00FB0C72" w:rsidRDefault="00FB0C72" w:rsidP="00FB0C72">
      <w:pPr>
        <w:tabs>
          <w:tab w:val="left" w:pos="142"/>
        </w:tabs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FB0C72" w:rsidRDefault="00FB0C72" w:rsidP="00FB0C72">
      <w:pPr>
        <w:tabs>
          <w:tab w:val="left" w:pos="142"/>
        </w:tabs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B0C72" w:rsidRDefault="00FB0C72" w:rsidP="00FB0C72">
      <w:pPr>
        <w:tabs>
          <w:tab w:val="left" w:pos="142"/>
        </w:tabs>
        <w:jc w:val="both"/>
      </w:pPr>
      <w: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B0C72" w:rsidRDefault="00FB0C72" w:rsidP="00FB0C72">
      <w:pPr>
        <w:tabs>
          <w:tab w:val="left" w:pos="142"/>
        </w:tabs>
        <w:jc w:val="both"/>
      </w:pPr>
      <w:r>
        <w:t>- своевременное предупреждение возникновения рисков  причинения вреда (ущерба) охраняемым законом ценностям.</w:t>
      </w: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>2.2. Проведение профилактических мероприятий  позволит решить следующие задачи:</w:t>
      </w:r>
    </w:p>
    <w:p w:rsidR="00FB0C72" w:rsidRDefault="00FB0C72" w:rsidP="00FB0C72">
      <w:pPr>
        <w:tabs>
          <w:tab w:val="left" w:pos="142"/>
        </w:tabs>
        <w:jc w:val="both"/>
      </w:pPr>
      <w:r>
        <w:t>- укрепление системы профилактики нарушений обязательных требований;</w:t>
      </w:r>
    </w:p>
    <w:p w:rsidR="00FB0C72" w:rsidRDefault="00FB0C72" w:rsidP="00FB0C72">
      <w:pPr>
        <w:tabs>
          <w:tab w:val="left" w:pos="142"/>
        </w:tabs>
        <w:jc w:val="both"/>
      </w:pPr>
      <w:r>
        <w:t>-</w:t>
      </w:r>
      <w: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FB0C72" w:rsidRDefault="00FB0C72" w:rsidP="00FB0C72">
      <w:pPr>
        <w:tabs>
          <w:tab w:val="left" w:pos="142"/>
        </w:tabs>
        <w:jc w:val="both"/>
      </w:pPr>
      <w:r>
        <w:t>-</w:t>
      </w:r>
      <w:r>
        <w:tab/>
        <w:t>повышение уровня правовой грамотности контролируемых лиц.</w:t>
      </w:r>
    </w:p>
    <w:p w:rsidR="00FB0C72" w:rsidRDefault="00FB0C72" w:rsidP="00FB0C72">
      <w:pPr>
        <w:tabs>
          <w:tab w:val="left" w:pos="142"/>
        </w:tabs>
        <w:jc w:val="center"/>
        <w:rPr>
          <w:b/>
        </w:rPr>
      </w:pPr>
      <w:r>
        <w:rPr>
          <w:b/>
        </w:rPr>
        <w:t>Раздел 3. Перечень профилактических мероприятий, сроки (периодичность) их проведения.</w:t>
      </w:r>
    </w:p>
    <w:p w:rsidR="00FB0C72" w:rsidRDefault="00FB0C72" w:rsidP="00FB0C72">
      <w:pPr>
        <w:tabs>
          <w:tab w:val="left" w:pos="142"/>
        </w:tabs>
      </w:pPr>
      <w:r>
        <w:tab/>
      </w:r>
      <w: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FB0C72" w:rsidRDefault="00FB0C72" w:rsidP="00FB0C72">
      <w:pPr>
        <w:tabs>
          <w:tab w:val="left" w:pos="142"/>
        </w:tabs>
      </w:pPr>
      <w:r>
        <w:tab/>
      </w:r>
      <w:r>
        <w:tab/>
        <w:t>3.2. Перечень мероприятий Программы, сроки их реализации  и ответственный исполнитель приведены в Плане профилактических мероприятий на 2024 год.</w:t>
      </w:r>
    </w:p>
    <w:p w:rsidR="00FB0C72" w:rsidRDefault="00FB0C72" w:rsidP="00FB0C72">
      <w:pPr>
        <w:tabs>
          <w:tab w:val="left" w:pos="142"/>
        </w:tabs>
      </w:pPr>
    </w:p>
    <w:p w:rsidR="00FB0C72" w:rsidRDefault="00FB0C72" w:rsidP="00FB0C72">
      <w:pPr>
        <w:tabs>
          <w:tab w:val="left" w:pos="142"/>
        </w:tabs>
        <w:jc w:val="center"/>
      </w:pPr>
      <w:r>
        <w:t>План профилактических мероприятий на 2024 год.</w:t>
      </w:r>
    </w:p>
    <w:p w:rsidR="00FB0C72" w:rsidRDefault="00FB0C72" w:rsidP="00FB0C72">
      <w:pPr>
        <w:tabs>
          <w:tab w:val="left" w:pos="142"/>
        </w:tabs>
        <w:jc w:val="center"/>
      </w:pPr>
    </w:p>
    <w:tbl>
      <w:tblPr>
        <w:tblStyle w:val="a4"/>
        <w:tblW w:w="0" w:type="auto"/>
        <w:tblInd w:w="0" w:type="dxa"/>
        <w:tblLook w:val="04A0"/>
      </w:tblPr>
      <w:tblGrid>
        <w:gridCol w:w="813"/>
        <w:gridCol w:w="3900"/>
        <w:gridCol w:w="2324"/>
        <w:gridCol w:w="2534"/>
      </w:tblGrid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Формы и виды профилактических мероприятий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Ответственный исполнитель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Периодичность проведения профилактических мероприятий,</w:t>
            </w:r>
          </w:p>
          <w:p w:rsidR="00FB0C72" w:rsidRDefault="00FB0C72">
            <w:pPr>
              <w:tabs>
                <w:tab w:val="left" w:pos="142"/>
              </w:tabs>
              <w:jc w:val="center"/>
            </w:pPr>
            <w:r>
              <w:t>срок выполнения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4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Информирование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tabs>
                <w:tab w:val="left" w:pos="142"/>
              </w:tabs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tabs>
                <w:tab w:val="left" w:pos="142"/>
              </w:tabs>
              <w:jc w:val="center"/>
            </w:pP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1.1.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 xml:space="preserve">Размещение на официальном сайте администрации </w:t>
            </w:r>
            <w:proofErr w:type="spellStart"/>
            <w:r>
              <w:t>Инзенского</w:t>
            </w:r>
            <w:proofErr w:type="spellEnd"/>
            <w:r>
              <w:t xml:space="preserve"> района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 xml:space="preserve">при принятии нормативных правовых актов 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1.2.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 xml:space="preserve">Поддержание в актуальном состоянии на официальном сайте администрации </w:t>
            </w:r>
            <w:proofErr w:type="spellStart"/>
            <w:r>
              <w:t>Инзенского</w:t>
            </w:r>
            <w:proofErr w:type="spellEnd"/>
            <w:r>
              <w:t xml:space="preserve"> района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постоянно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1.3.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 xml:space="preserve">Размещение на официальном сайте </w:t>
            </w:r>
            <w:r>
              <w:lastRenderedPageBreak/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lastRenderedPageBreak/>
              <w:t xml:space="preserve">МУ администрация </w:t>
            </w:r>
            <w:r>
              <w:lastRenderedPageBreak/>
              <w:t>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 w:rsidP="00FB0C72">
            <w:pPr>
              <w:tabs>
                <w:tab w:val="left" w:pos="142"/>
              </w:tabs>
              <w:jc w:val="center"/>
            </w:pPr>
            <w:r>
              <w:lastRenderedPageBreak/>
              <w:t xml:space="preserve">не позднее </w:t>
            </w:r>
            <w:r>
              <w:lastRenderedPageBreak/>
              <w:t>01.03.2024г.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Консультирование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tabs>
                <w:tab w:val="left" w:pos="142"/>
              </w:tabs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tabs>
                <w:tab w:val="left" w:pos="142"/>
              </w:tabs>
              <w:jc w:val="center"/>
            </w:pP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2.1.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proofErr w:type="gramStart"/>
            <w:r>
              <w:rPr>
                <w:color w:val="000000" w:themeColor="text1"/>
              </w:rPr>
              <w:t xml:space="preserve">Проведение консультаций для контролируемых лиц по разъяснению вопросов, касающихся соблюдения гражданами и организациями «Правил благоустройства территории муниципального образования Коржевское сельское поселение </w:t>
            </w:r>
            <w:proofErr w:type="spellStart"/>
            <w:r>
              <w:rPr>
                <w:color w:val="000000" w:themeColor="text1"/>
              </w:rPr>
              <w:t>Инзенского</w:t>
            </w:r>
            <w:proofErr w:type="spellEnd"/>
            <w:r>
              <w:rPr>
                <w:color w:val="000000" w:themeColor="text1"/>
              </w:rPr>
              <w:t xml:space="preserve"> района Ульяновской области, утверждённых решением Совета депутатов муниципального образования Коржевское сельское поселение  от 27.11.2019 № 36,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(посредством телефонной связи, на личном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приёме</w:t>
            </w:r>
            <w:proofErr w:type="gramEnd"/>
            <w:r>
              <w:rPr>
                <w:color w:val="000000" w:themeColor="text1"/>
              </w:rPr>
              <w:t>, в ходе проведения профилактического мероприятия, контрольного мероприятия)».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по мере необходимости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2.2.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по мере необходимости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2.3.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не позднее</w:t>
            </w:r>
          </w:p>
          <w:p w:rsidR="00FB0C72" w:rsidRDefault="00FB0C72" w:rsidP="00FB0C72">
            <w:pPr>
              <w:tabs>
                <w:tab w:val="left" w:pos="142"/>
              </w:tabs>
              <w:jc w:val="center"/>
            </w:pPr>
            <w:r>
              <w:t>31.12.2024г.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по мере необходимости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3.1.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rPr>
                <w:color w:val="000000" w:themeColor="text1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 w:rsidP="00FB0C72">
            <w:pPr>
              <w:tabs>
                <w:tab w:val="left" w:pos="142"/>
              </w:tabs>
              <w:jc w:val="center"/>
            </w:pPr>
            <w:r>
              <w:t xml:space="preserve">не позднее 01.03.2024г. 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4.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Проведение профилактических визитов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ежемесячно</w:t>
            </w:r>
          </w:p>
        </w:tc>
      </w:tr>
    </w:tbl>
    <w:p w:rsidR="00FB0C72" w:rsidRDefault="00FB0C72" w:rsidP="00FB0C72">
      <w:pPr>
        <w:tabs>
          <w:tab w:val="left" w:pos="142"/>
        </w:tabs>
        <w:jc w:val="center"/>
        <w:rPr>
          <w:b/>
        </w:rPr>
      </w:pPr>
    </w:p>
    <w:p w:rsidR="00FB0C72" w:rsidRDefault="00FB0C72" w:rsidP="00FB0C72">
      <w:pPr>
        <w:tabs>
          <w:tab w:val="left" w:pos="142"/>
        </w:tabs>
        <w:jc w:val="center"/>
        <w:rPr>
          <w:b/>
        </w:rPr>
      </w:pPr>
      <w:r>
        <w:rPr>
          <w:b/>
        </w:rPr>
        <w:t>Раздел 4. Показатели результативности и эффективности программы профилактики.</w:t>
      </w:r>
    </w:p>
    <w:p w:rsidR="00FB0C72" w:rsidRDefault="00FB0C72" w:rsidP="00FB0C72">
      <w:pPr>
        <w:tabs>
          <w:tab w:val="left" w:pos="142"/>
        </w:tabs>
        <w:jc w:val="both"/>
      </w:pPr>
      <w: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FB0C72" w:rsidRDefault="00FB0C72" w:rsidP="00FB0C72">
      <w:pPr>
        <w:tabs>
          <w:tab w:val="left" w:pos="142"/>
        </w:tabs>
        <w:jc w:val="right"/>
      </w:pPr>
      <w:bookmarkStart w:id="0" w:name="_GoBack"/>
      <w:bookmarkEnd w:id="0"/>
      <w:r>
        <w:t>Приложение 1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t xml:space="preserve">к Программе </w:t>
      </w:r>
      <w:r>
        <w:rPr>
          <w:color w:val="000000"/>
          <w:spacing w:val="2"/>
        </w:rPr>
        <w:t xml:space="preserve">профилактики рисков 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причинения вреда (ущерба) охраняемым законом 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ценностям, </w:t>
      </w:r>
      <w:proofErr w:type="gramStart"/>
      <w:r>
        <w:rPr>
          <w:color w:val="000000"/>
          <w:spacing w:val="2"/>
        </w:rPr>
        <w:t>применяемой</w:t>
      </w:r>
      <w:proofErr w:type="gramEnd"/>
      <w:r>
        <w:rPr>
          <w:color w:val="000000"/>
          <w:spacing w:val="2"/>
        </w:rPr>
        <w:t xml:space="preserve"> при осуществлении 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муниципального контроля </w:t>
      </w:r>
      <w:proofErr w:type="gramStart"/>
      <w:r>
        <w:rPr>
          <w:color w:val="000000"/>
          <w:spacing w:val="2"/>
        </w:rPr>
        <w:t>в</w:t>
      </w:r>
      <w:proofErr w:type="gramEnd"/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>сфере благоустройства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>в муниципальном образовании</w:t>
      </w:r>
    </w:p>
    <w:p w:rsidR="00FB0C72" w:rsidRDefault="00FB0C72" w:rsidP="00FB0C72">
      <w:pPr>
        <w:tabs>
          <w:tab w:val="left" w:pos="142"/>
        </w:tabs>
        <w:jc w:val="right"/>
      </w:pPr>
      <w:r>
        <w:t xml:space="preserve">Коржевское сельское поселение </w:t>
      </w:r>
    </w:p>
    <w:p w:rsidR="00FB0C72" w:rsidRDefault="00FB0C72" w:rsidP="00FB0C72">
      <w:pPr>
        <w:tabs>
          <w:tab w:val="left" w:pos="142"/>
        </w:tabs>
        <w:jc w:val="right"/>
      </w:pPr>
      <w:proofErr w:type="spellStart"/>
      <w:r>
        <w:t>Инзенского</w:t>
      </w:r>
      <w:proofErr w:type="spellEnd"/>
      <w:r>
        <w:t xml:space="preserve"> района Ульяновской области </w:t>
      </w:r>
    </w:p>
    <w:p w:rsidR="00FB0C72" w:rsidRDefault="00FB0C72" w:rsidP="00FB0C72">
      <w:pPr>
        <w:tabs>
          <w:tab w:val="left" w:pos="142"/>
        </w:tabs>
        <w:jc w:val="right"/>
      </w:pPr>
      <w:r>
        <w:t>на 2024 год</w:t>
      </w:r>
    </w:p>
    <w:p w:rsidR="00FB0C72" w:rsidRDefault="00FB0C72" w:rsidP="00FB0C72">
      <w:pPr>
        <w:tabs>
          <w:tab w:val="left" w:pos="142"/>
        </w:tabs>
        <w:jc w:val="right"/>
      </w:pPr>
    </w:p>
    <w:p w:rsidR="00FB0C72" w:rsidRDefault="00FB0C72" w:rsidP="00FB0C72">
      <w:pPr>
        <w:tabs>
          <w:tab w:val="left" w:pos="142"/>
        </w:tabs>
        <w:jc w:val="right"/>
      </w:pPr>
    </w:p>
    <w:p w:rsidR="00FB0C72" w:rsidRDefault="00FB0C72" w:rsidP="00FB0C72">
      <w:pPr>
        <w:tabs>
          <w:tab w:val="left" w:pos="142"/>
        </w:tabs>
        <w:jc w:val="center"/>
      </w:pPr>
      <w:r>
        <w:t xml:space="preserve">Методика </w:t>
      </w:r>
    </w:p>
    <w:p w:rsidR="00FB0C72" w:rsidRDefault="00FB0C72" w:rsidP="00FB0C72">
      <w:pPr>
        <w:tabs>
          <w:tab w:val="left" w:pos="142"/>
        </w:tabs>
        <w:jc w:val="center"/>
      </w:pPr>
      <w:r>
        <w:t>оценки эффективности и результативности</w:t>
      </w:r>
    </w:p>
    <w:p w:rsidR="00FB0C72" w:rsidRDefault="00FB0C72" w:rsidP="00FB0C72">
      <w:pPr>
        <w:tabs>
          <w:tab w:val="left" w:pos="142"/>
        </w:tabs>
        <w:jc w:val="center"/>
      </w:pPr>
      <w:r>
        <w:t>профилактических мероприятий</w:t>
      </w:r>
    </w:p>
    <w:p w:rsidR="00FB0C72" w:rsidRDefault="00FB0C72" w:rsidP="00FB0C72">
      <w:pPr>
        <w:tabs>
          <w:tab w:val="left" w:pos="142"/>
        </w:tabs>
        <w:jc w:val="center"/>
      </w:pP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>К показателям качества профилактической деятельности относятся: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</w:tabs>
        <w:jc w:val="both"/>
      </w:pPr>
      <w:r>
        <w:t>Количество выданных предостережений о недопустимости нарушения</w:t>
      </w:r>
    </w:p>
    <w:p w:rsidR="00FB0C72" w:rsidRDefault="00FB0C72" w:rsidP="00FB0C72">
      <w:pPr>
        <w:pStyle w:val="a3"/>
        <w:tabs>
          <w:tab w:val="left" w:pos="142"/>
        </w:tabs>
        <w:ind w:left="930" w:hanging="930"/>
        <w:jc w:val="both"/>
      </w:pPr>
      <w:r>
        <w:t>обязательных требований.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</w:tabs>
        <w:jc w:val="both"/>
      </w:pPr>
      <w:r>
        <w:t>Количество объектов контроля, которым выданы предостережения.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</w:pPr>
      <w: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«</w:t>
      </w:r>
      <w:proofErr w:type="spellStart"/>
      <w:r>
        <w:t>Инзенский</w:t>
      </w:r>
      <w:proofErr w:type="spellEnd"/>
      <w:r>
        <w:t xml:space="preserve"> район» руководств (памяток) на официальной странице администрации МО Коржевское сельское поселение, информационных статей.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</w:pPr>
      <w:r>
        <w:t>Отчётным периодом для определения значений показателей является календарный год.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</w:pPr>
      <w: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/>
    <w:sectPr w:rsidR="00FB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C72"/>
    <w:rsid w:val="00A31DFD"/>
    <w:rsid w:val="00FB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72"/>
    <w:pPr>
      <w:ind w:left="720"/>
      <w:contextualSpacing/>
    </w:pPr>
  </w:style>
  <w:style w:type="paragraph" w:customStyle="1" w:styleId="Default">
    <w:name w:val="Default"/>
    <w:rsid w:val="00FB0C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FB0C7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B0C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2023-09-28T09:39:00Z</dcterms:created>
  <dcterms:modified xsi:type="dcterms:W3CDTF">2023-09-28T10:26:00Z</dcterms:modified>
</cp:coreProperties>
</file>